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A0" w:rsidRDefault="007169A0" w:rsidP="007169A0">
      <w:pPr>
        <w:spacing w:after="0" w:line="240" w:lineRule="auto"/>
        <w:ind w:firstLine="709"/>
        <w:jc w:val="both"/>
        <w:rPr>
          <w:rFonts w:ascii="Times New Roman" w:eastAsia="Times New Roman" w:hAnsi="Times New Roman" w:cs="Times New Roman"/>
          <w:b/>
          <w:bCs/>
          <w:sz w:val="24"/>
          <w:szCs w:val="24"/>
          <w:lang w:eastAsia="ru-RU"/>
        </w:rPr>
      </w:pPr>
      <w:r w:rsidRPr="0088714C">
        <w:rPr>
          <w:rFonts w:ascii="Times New Roman" w:eastAsia="Times New Roman" w:hAnsi="Times New Roman" w:cs="Times New Roman"/>
          <w:b/>
          <w:bCs/>
          <w:sz w:val="24"/>
          <w:szCs w:val="24"/>
          <w:lang w:eastAsia="ru-RU"/>
        </w:rPr>
        <w:t>Представляем широкой общественности города Новокузнецка отчет о деятельности</w:t>
      </w:r>
      <w:r w:rsidR="006C61E0">
        <w:rPr>
          <w:rFonts w:ascii="Times New Roman" w:eastAsia="Times New Roman" w:hAnsi="Times New Roman" w:cs="Times New Roman"/>
          <w:b/>
          <w:bCs/>
          <w:sz w:val="24"/>
          <w:szCs w:val="24"/>
          <w:lang w:eastAsia="ru-RU"/>
        </w:rPr>
        <w:t xml:space="preserve"> </w:t>
      </w:r>
      <w:r w:rsidRPr="0088714C">
        <w:rPr>
          <w:rFonts w:ascii="Times New Roman" w:eastAsia="Times New Roman" w:hAnsi="Times New Roman" w:cs="Times New Roman"/>
          <w:b/>
          <w:bCs/>
          <w:sz w:val="24"/>
          <w:szCs w:val="24"/>
          <w:lang w:eastAsia="ru-RU"/>
        </w:rPr>
        <w:t>народного городского музея образования им. В. К. Демидова за 2014/2015 учебный год</w:t>
      </w:r>
    </w:p>
    <w:p w:rsidR="006C61E0" w:rsidRPr="0088714C" w:rsidRDefault="006C61E0" w:rsidP="007169A0">
      <w:pPr>
        <w:spacing w:after="0" w:line="240" w:lineRule="auto"/>
        <w:ind w:firstLine="709"/>
        <w:jc w:val="both"/>
        <w:rPr>
          <w:rFonts w:ascii="Times New Roman" w:eastAsia="Times New Roman" w:hAnsi="Times New Roman" w:cs="Times New Roman"/>
          <w:sz w:val="24"/>
          <w:szCs w:val="24"/>
          <w:lang w:eastAsia="ru-RU"/>
        </w:rPr>
      </w:pP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Реализация цели и задач музея в отчетный период осуществлялась в соответствии с его Положением по пяти базовым </w:t>
      </w:r>
      <w:r w:rsidRPr="0088714C">
        <w:rPr>
          <w:rFonts w:ascii="Times New Roman" w:eastAsia="Times New Roman" w:hAnsi="Times New Roman" w:cs="Times New Roman"/>
          <w:i/>
          <w:iCs/>
          <w:sz w:val="24"/>
          <w:szCs w:val="24"/>
          <w:lang w:eastAsia="ru-RU"/>
        </w:rPr>
        <w:t>направлениям</w:t>
      </w:r>
      <w:r w:rsidRPr="0088714C">
        <w:rPr>
          <w:rFonts w:ascii="Times New Roman" w:eastAsia="Times New Roman" w:hAnsi="Times New Roman" w:cs="Times New Roman"/>
          <w:sz w:val="24"/>
          <w:szCs w:val="24"/>
          <w:lang w:eastAsia="ru-RU"/>
        </w:rPr>
        <w:t>:</w:t>
      </w:r>
    </w:p>
    <w:p w:rsidR="007169A0" w:rsidRPr="006C61E0" w:rsidRDefault="007169A0" w:rsidP="006C61E0">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6C61E0">
        <w:rPr>
          <w:rFonts w:ascii="Times New Roman" w:eastAsia="Times New Roman" w:hAnsi="Times New Roman" w:cs="Times New Roman"/>
          <w:sz w:val="24"/>
          <w:szCs w:val="24"/>
          <w:lang w:eastAsia="ru-RU"/>
        </w:rPr>
        <w:t>научно-фондовая;</w:t>
      </w:r>
    </w:p>
    <w:p w:rsidR="007169A0" w:rsidRPr="006C61E0" w:rsidRDefault="007169A0" w:rsidP="006C61E0">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6C61E0">
        <w:rPr>
          <w:rFonts w:ascii="Times New Roman" w:eastAsia="Times New Roman" w:hAnsi="Times New Roman" w:cs="Times New Roman"/>
          <w:sz w:val="24"/>
          <w:szCs w:val="24"/>
          <w:lang w:eastAsia="ru-RU"/>
        </w:rPr>
        <w:t>экспозиционно-выставочная;</w:t>
      </w:r>
    </w:p>
    <w:p w:rsidR="007169A0" w:rsidRPr="006C61E0" w:rsidRDefault="007169A0" w:rsidP="006C61E0">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6C61E0">
        <w:rPr>
          <w:rFonts w:ascii="Times New Roman" w:eastAsia="Times New Roman" w:hAnsi="Times New Roman" w:cs="Times New Roman"/>
          <w:sz w:val="24"/>
          <w:szCs w:val="24"/>
          <w:lang w:eastAsia="ru-RU"/>
        </w:rPr>
        <w:t>культурно-образовательная;</w:t>
      </w:r>
    </w:p>
    <w:p w:rsidR="007169A0" w:rsidRPr="006C61E0" w:rsidRDefault="007169A0" w:rsidP="006C61E0">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6C61E0">
        <w:rPr>
          <w:rFonts w:ascii="Times New Roman" w:eastAsia="Times New Roman" w:hAnsi="Times New Roman" w:cs="Times New Roman"/>
          <w:sz w:val="24"/>
          <w:szCs w:val="24"/>
          <w:lang w:eastAsia="ru-RU"/>
        </w:rPr>
        <w:t>научно-методическая;</w:t>
      </w:r>
    </w:p>
    <w:p w:rsidR="007169A0" w:rsidRPr="006C61E0" w:rsidRDefault="007169A0" w:rsidP="006C61E0">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6C61E0">
        <w:rPr>
          <w:rFonts w:ascii="Times New Roman" w:eastAsia="Times New Roman" w:hAnsi="Times New Roman" w:cs="Times New Roman"/>
          <w:sz w:val="24"/>
          <w:szCs w:val="24"/>
          <w:lang w:eastAsia="ru-RU"/>
        </w:rPr>
        <w:t>информационная.</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В последние годы к его традиционной деятельности как структуры, занимающейся собиранием, изучением, хранением и экспонированием памятников материальной и духовной культуры, просветительской и популяризаторской деятельностью добавилась еще одна очень важная функция – собственно </w:t>
      </w:r>
      <w:r w:rsidRPr="0088714C">
        <w:rPr>
          <w:rFonts w:ascii="Times New Roman" w:eastAsia="Times New Roman" w:hAnsi="Times New Roman" w:cs="Times New Roman"/>
          <w:i/>
          <w:iCs/>
          <w:sz w:val="24"/>
          <w:szCs w:val="24"/>
          <w:lang w:eastAsia="ru-RU"/>
        </w:rPr>
        <w:t>музейно-педагогическая</w:t>
      </w:r>
      <w:r w:rsidRPr="0088714C">
        <w:rPr>
          <w:rFonts w:ascii="Times New Roman" w:eastAsia="Times New Roman" w:hAnsi="Times New Roman" w:cs="Times New Roman"/>
          <w:sz w:val="24"/>
          <w:szCs w:val="24"/>
          <w:lang w:eastAsia="ru-RU"/>
        </w:rPr>
        <w:t>, связанная с потребностью в качественно новом и более полном использовании педагогического потенциала музея. В его существующих условиях можно выделить два направления развития такой деятельности: это работа непосредственно в музейной среде и оказание методической помощи в создании и развитии музейной среды в образовательных учреждениях Новокузнецкого городского округа.</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Базовые направления деятельности музея реализуются в тесном взаимодействии с советом ветеранов музея, всеми структурными подразделениями института и коллективами образовательных учреждений города под руководством научно-методического совета музея, являющегося коллегиальным совещательным органом управления его деятельностью.</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Актив музея имеет в своем составе регламентированные и неограниченные творческие группы, обеспечивающие реализацию различных направлений деятельности.</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К позитивным результатам в деятельности музея за отчетный период можно отнести участие НГМО им. В. К. Демидова в областном конкурсе на лучшую организацию работы музеев образовательных учреждений, посвященном 70-летию Победы. Решением конкурсного жюри, в   номинации «Выставка» НГМО им. В. К. Демидова присуждено II место, о чем свидетельствуют приказ ДО и Н администрации Кемеровской области № 242 от 18.02.2015 года «Об итогах проведения областного конкурса на лучшую организацию работы музеев образовательных учреждений, посвященного 70-летию Победы» и Почетная грамота </w:t>
      </w:r>
      <w:proofErr w:type="spellStart"/>
      <w:r w:rsidRPr="0088714C">
        <w:rPr>
          <w:rFonts w:ascii="Times New Roman" w:eastAsia="Times New Roman" w:hAnsi="Times New Roman" w:cs="Times New Roman"/>
          <w:sz w:val="24"/>
          <w:szCs w:val="24"/>
          <w:lang w:eastAsia="ru-RU"/>
        </w:rPr>
        <w:t>ДОиН</w:t>
      </w:r>
      <w:proofErr w:type="spellEnd"/>
      <w:r w:rsidRPr="0088714C">
        <w:rPr>
          <w:rFonts w:ascii="Times New Roman" w:eastAsia="Times New Roman" w:hAnsi="Times New Roman" w:cs="Times New Roman"/>
          <w:sz w:val="24"/>
          <w:szCs w:val="24"/>
          <w:lang w:eastAsia="ru-RU"/>
        </w:rPr>
        <w:t>.</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b/>
          <w:bCs/>
          <w:i/>
          <w:iCs/>
          <w:sz w:val="24"/>
          <w:szCs w:val="24"/>
          <w:lang w:eastAsia="ru-RU"/>
        </w:rPr>
        <w:t>Научно-фондовая деятельность</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Краеведческая и поисково-исследовательская деятельность музея многогранна, носит прикладной, общественно-полезный и образовательно-воспитательный характер. Ее главной целью является </w:t>
      </w:r>
      <w:r w:rsidRPr="0088714C">
        <w:rPr>
          <w:rFonts w:ascii="Times New Roman" w:eastAsia="Times New Roman" w:hAnsi="Times New Roman" w:cs="Times New Roman"/>
          <w:i/>
          <w:iCs/>
          <w:sz w:val="24"/>
          <w:szCs w:val="24"/>
          <w:lang w:eastAsia="ru-RU"/>
        </w:rPr>
        <w:t>гражданско-патриотическое воспитание музейными средствами.</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Доброй традицией народного городского музея образования им. В. К. Демидова МАОУ ДПО ИПК стали постоянные встречи и совместная поисковая работа с ветеранами педагогического труда. В течение отчетного периода проведено 35 таких встреч, с охватом 67 представителей ветеранской общественности, на которых шло обсуждение вопросов создания выставочных экспозиций, уточнение фактов и событий, велась работа в государственных архивах города и области, собирался материал по истории образовательных учреждений.</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Всего за отчетный период нами собрано и принято в фонды народного городского музея образования им. В. К. Демидова МАОУ ДПО ИПК 276 единиц хранения. В том числе, 156 единиц принадлежат основному фонду, 120 единиц — научно-вспомогательному.</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lastRenderedPageBreak/>
        <w:t>Кроме того, составлены электронные описи фонда материалов 5 ОУ города, создается электронный каталог, в который внесены библиографические записи о  222 источниках.</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Обеспечивается соответствующее ведение и сохранность учетной документации, связанной с музейными предметами, поступающими в музей.</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Продолжена работа по научной организации, систематизации и созданию </w:t>
      </w:r>
      <w:r w:rsidRPr="0088714C">
        <w:rPr>
          <w:rFonts w:ascii="Times New Roman" w:eastAsia="Times New Roman" w:hAnsi="Times New Roman" w:cs="Times New Roman"/>
          <w:i/>
          <w:iCs/>
          <w:sz w:val="24"/>
          <w:szCs w:val="24"/>
          <w:lang w:eastAsia="ru-RU"/>
        </w:rPr>
        <w:t>цифрового мультимедийного хранилища основных фондов музея</w:t>
      </w:r>
      <w:r w:rsidRPr="0088714C">
        <w:rPr>
          <w:rFonts w:ascii="Times New Roman" w:eastAsia="Times New Roman" w:hAnsi="Times New Roman" w:cs="Times New Roman"/>
          <w:sz w:val="24"/>
          <w:szCs w:val="24"/>
          <w:lang w:eastAsia="ru-RU"/>
        </w:rPr>
        <w:t xml:space="preserve">, но пока только по отдельным разделам, что обусловлено большими объемами работ по переводу материалов фондов в электронный формат и составлению электронных описей материалов,  имеющихся в музее. В связи с чем, сохраняется проблема, связанная с созданием </w:t>
      </w:r>
      <w:r w:rsidRPr="0088714C">
        <w:rPr>
          <w:rFonts w:ascii="Times New Roman" w:eastAsia="Times New Roman" w:hAnsi="Times New Roman" w:cs="Times New Roman"/>
          <w:i/>
          <w:iCs/>
          <w:sz w:val="24"/>
          <w:szCs w:val="24"/>
          <w:lang w:eastAsia="ru-RU"/>
        </w:rPr>
        <w:t xml:space="preserve">полного цифрового мультимедийного хранилища </w:t>
      </w:r>
      <w:r w:rsidRPr="0088714C">
        <w:rPr>
          <w:rFonts w:ascii="Times New Roman" w:eastAsia="Times New Roman" w:hAnsi="Times New Roman" w:cs="Times New Roman"/>
          <w:sz w:val="24"/>
          <w:szCs w:val="24"/>
          <w:lang w:eastAsia="ru-RU"/>
        </w:rPr>
        <w:t xml:space="preserve">основного и научно-вспомогательного фондов музея, </w:t>
      </w:r>
      <w:r w:rsidRPr="0088714C">
        <w:rPr>
          <w:rFonts w:ascii="Times New Roman" w:eastAsia="Times New Roman" w:hAnsi="Times New Roman" w:cs="Times New Roman"/>
          <w:i/>
          <w:iCs/>
          <w:sz w:val="24"/>
          <w:szCs w:val="24"/>
          <w:lang w:eastAsia="ru-RU"/>
        </w:rPr>
        <w:t>собранного до их передачи институту</w:t>
      </w:r>
      <w:r w:rsidRPr="0088714C">
        <w:rPr>
          <w:rFonts w:ascii="Times New Roman" w:eastAsia="Times New Roman" w:hAnsi="Times New Roman" w:cs="Times New Roman"/>
          <w:sz w:val="24"/>
          <w:szCs w:val="24"/>
          <w:lang w:eastAsia="ru-RU"/>
        </w:rPr>
        <w:t xml:space="preserve"> повышения квалификации.</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i/>
          <w:iCs/>
          <w:sz w:val="24"/>
          <w:szCs w:val="24"/>
          <w:lang w:eastAsia="ru-RU"/>
        </w:rPr>
        <w:t xml:space="preserve">В рамках очередной поисковой экспедиции начат сбор социальной информации, </w:t>
      </w:r>
      <w:r w:rsidRPr="0088714C">
        <w:rPr>
          <w:rFonts w:ascii="Times New Roman" w:eastAsia="Times New Roman" w:hAnsi="Times New Roman" w:cs="Times New Roman"/>
          <w:sz w:val="24"/>
          <w:szCs w:val="24"/>
          <w:lang w:eastAsia="ru-RU"/>
        </w:rPr>
        <w:t>документально подтверждающей события в развитии общего образования города в период развитого социализма,  материалы которой лягут в основу работы по проектированию постоянно действующей выставочной экспозиции «Школьный класс первой половины XX века».</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В целях поощрения людей, передавших в фонды музея материалы, представляющие большую историческую ценность и являющиеся подлинными памятниками культуры, научно-методический совет музея учредил свидетельство Почетного дарителя музея, которое на сегодня вручено еще двум представителям педагогической общественности нашего города и его жителям.</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b/>
          <w:bCs/>
          <w:i/>
          <w:iCs/>
          <w:sz w:val="24"/>
          <w:szCs w:val="24"/>
          <w:lang w:eastAsia="ru-RU"/>
        </w:rPr>
        <w:t>Экспозиционно-выставочная деятельность</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proofErr w:type="gramStart"/>
      <w:r w:rsidRPr="0088714C">
        <w:rPr>
          <w:rFonts w:ascii="Times New Roman" w:eastAsia="Times New Roman" w:hAnsi="Times New Roman" w:cs="Times New Roman"/>
          <w:sz w:val="24"/>
          <w:szCs w:val="24"/>
          <w:lang w:eastAsia="ru-RU"/>
        </w:rPr>
        <w:t>Экспозиционно-выставочная деятельность народного городского музея образования им. В. К. Демидова МАОУ ДПО ИПК в отчетный период строилась исходя из концептуального представления о том, что все выставочные экспозиции музея выстраиваются, как цепь сменяющих друг друга культурно-исторических ситуаций, которым соответствует совокупность исторических моделей строительства и развития системы общего образования города в тот или иной период.</w:t>
      </w:r>
      <w:proofErr w:type="gramEnd"/>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Исходя из этого, в музее организован единый стационарный тематико-экспозиционный комплекс, состоящий из пяти тематических выставочных экспозиций и одного мобильного выставочного модуля, отражающих историю становления и развития системы общего образования </w:t>
      </w:r>
      <w:proofErr w:type="spellStart"/>
      <w:r w:rsidRPr="0088714C">
        <w:rPr>
          <w:rFonts w:ascii="Times New Roman" w:eastAsia="Times New Roman" w:hAnsi="Times New Roman" w:cs="Times New Roman"/>
          <w:sz w:val="24"/>
          <w:szCs w:val="24"/>
          <w:lang w:eastAsia="ru-RU"/>
        </w:rPr>
        <w:t>Сталинска</w:t>
      </w:r>
      <w:proofErr w:type="spellEnd"/>
      <w:r w:rsidRPr="0088714C">
        <w:rPr>
          <w:rFonts w:ascii="Times New Roman" w:eastAsia="Times New Roman" w:hAnsi="Times New Roman" w:cs="Times New Roman"/>
          <w:sz w:val="24"/>
          <w:szCs w:val="24"/>
          <w:lang w:eastAsia="ru-RU"/>
        </w:rPr>
        <w:t xml:space="preserve"> в период с 1790 года по 1945 год. Среди них:</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i/>
          <w:iCs/>
          <w:sz w:val="24"/>
          <w:szCs w:val="24"/>
          <w:lang w:eastAsia="ru-RU"/>
        </w:rPr>
        <w:t>постоянно действующие ретроспективные:</w:t>
      </w:r>
    </w:p>
    <w:p w:rsidR="007169A0" w:rsidRPr="0088714C" w:rsidRDefault="007169A0" w:rsidP="006C61E0">
      <w:pPr>
        <w:numPr>
          <w:ilvl w:val="0"/>
          <w:numId w:val="2"/>
        </w:numPr>
        <w:tabs>
          <w:tab w:val="left" w:pos="1560"/>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«Лики ратников образования: начальное образование Кузнецка в дореволюционной России (1790 — 1916 гг.)»;</w:t>
      </w:r>
    </w:p>
    <w:p w:rsidR="007169A0" w:rsidRPr="0088714C" w:rsidRDefault="007169A0" w:rsidP="006C61E0">
      <w:pPr>
        <w:numPr>
          <w:ilvl w:val="0"/>
          <w:numId w:val="2"/>
        </w:numPr>
        <w:tabs>
          <w:tab w:val="left" w:pos="1560"/>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«Становление и развитие советской школы в Кузнецке (1917 — 1929 гг.)»;</w:t>
      </w:r>
    </w:p>
    <w:p w:rsidR="007169A0" w:rsidRPr="0088714C" w:rsidRDefault="007169A0" w:rsidP="006C61E0">
      <w:pPr>
        <w:numPr>
          <w:ilvl w:val="0"/>
          <w:numId w:val="2"/>
        </w:numPr>
        <w:tabs>
          <w:tab w:val="left" w:pos="1560"/>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«Педагогическая слава </w:t>
      </w:r>
      <w:proofErr w:type="spellStart"/>
      <w:r w:rsidRPr="0088714C">
        <w:rPr>
          <w:rFonts w:ascii="Times New Roman" w:eastAsia="Times New Roman" w:hAnsi="Times New Roman" w:cs="Times New Roman"/>
          <w:sz w:val="24"/>
          <w:szCs w:val="24"/>
          <w:lang w:eastAsia="ru-RU"/>
        </w:rPr>
        <w:t>Кузнецкстроя</w:t>
      </w:r>
      <w:proofErr w:type="spellEnd"/>
      <w:r w:rsidRPr="0088714C">
        <w:rPr>
          <w:rFonts w:ascii="Times New Roman" w:eastAsia="Times New Roman" w:hAnsi="Times New Roman" w:cs="Times New Roman"/>
          <w:sz w:val="24"/>
          <w:szCs w:val="24"/>
          <w:lang w:eastAsia="ru-RU"/>
        </w:rPr>
        <w:t>: развитие народного образования города Ново-Кузнецка-</w:t>
      </w:r>
      <w:proofErr w:type="spellStart"/>
      <w:r w:rsidRPr="0088714C">
        <w:rPr>
          <w:rFonts w:ascii="Times New Roman" w:eastAsia="Times New Roman" w:hAnsi="Times New Roman" w:cs="Times New Roman"/>
          <w:sz w:val="24"/>
          <w:szCs w:val="24"/>
          <w:lang w:eastAsia="ru-RU"/>
        </w:rPr>
        <w:t>Сталинска</w:t>
      </w:r>
      <w:proofErr w:type="spellEnd"/>
      <w:r w:rsidRPr="0088714C">
        <w:rPr>
          <w:rFonts w:ascii="Times New Roman" w:eastAsia="Times New Roman" w:hAnsi="Times New Roman" w:cs="Times New Roman"/>
          <w:sz w:val="24"/>
          <w:szCs w:val="24"/>
          <w:lang w:eastAsia="ru-RU"/>
        </w:rPr>
        <w:t xml:space="preserve"> в годы довоенных пятилеток (1929 — 1940 гг.)»;</w:t>
      </w:r>
    </w:p>
    <w:p w:rsidR="007169A0" w:rsidRPr="0088714C" w:rsidRDefault="007169A0" w:rsidP="006C61E0">
      <w:pPr>
        <w:numPr>
          <w:ilvl w:val="0"/>
          <w:numId w:val="2"/>
        </w:numPr>
        <w:tabs>
          <w:tab w:val="left" w:pos="1560"/>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«Мы помним, мы гордимся!» (народное образование города </w:t>
      </w:r>
      <w:proofErr w:type="spellStart"/>
      <w:r w:rsidRPr="0088714C">
        <w:rPr>
          <w:rFonts w:ascii="Times New Roman" w:eastAsia="Times New Roman" w:hAnsi="Times New Roman" w:cs="Times New Roman"/>
          <w:sz w:val="24"/>
          <w:szCs w:val="24"/>
          <w:lang w:eastAsia="ru-RU"/>
        </w:rPr>
        <w:t>Сталинска</w:t>
      </w:r>
      <w:proofErr w:type="spellEnd"/>
      <w:r w:rsidRPr="0088714C">
        <w:rPr>
          <w:rFonts w:ascii="Times New Roman" w:eastAsia="Times New Roman" w:hAnsi="Times New Roman" w:cs="Times New Roman"/>
          <w:sz w:val="24"/>
          <w:szCs w:val="24"/>
          <w:lang w:eastAsia="ru-RU"/>
        </w:rPr>
        <w:t xml:space="preserve"> в период Великой Отечественной войны 1941-1945 гг.);</w:t>
      </w:r>
    </w:p>
    <w:p w:rsidR="007169A0" w:rsidRPr="0088714C" w:rsidRDefault="007169A0" w:rsidP="006C61E0">
      <w:pPr>
        <w:numPr>
          <w:ilvl w:val="0"/>
          <w:numId w:val="2"/>
        </w:numPr>
        <w:tabs>
          <w:tab w:val="left" w:pos="1560"/>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«Это нашей истории строки: становление и развитие методической службы и системы повышения квалификации работников образования Кузнецка-</w:t>
      </w:r>
      <w:proofErr w:type="spellStart"/>
      <w:r w:rsidRPr="0088714C">
        <w:rPr>
          <w:rFonts w:ascii="Times New Roman" w:eastAsia="Times New Roman" w:hAnsi="Times New Roman" w:cs="Times New Roman"/>
          <w:sz w:val="24"/>
          <w:szCs w:val="24"/>
          <w:lang w:eastAsia="ru-RU"/>
        </w:rPr>
        <w:t>Сталинска</w:t>
      </w:r>
      <w:proofErr w:type="spellEnd"/>
      <w:r w:rsidRPr="0088714C">
        <w:rPr>
          <w:rFonts w:ascii="Times New Roman" w:eastAsia="Times New Roman" w:hAnsi="Times New Roman" w:cs="Times New Roman"/>
          <w:sz w:val="24"/>
          <w:szCs w:val="24"/>
          <w:lang w:eastAsia="ru-RU"/>
        </w:rPr>
        <w:t>-Новокузнецка (1828 — 2010 гг.)»;</w:t>
      </w:r>
    </w:p>
    <w:p w:rsidR="007169A0" w:rsidRPr="0088714C" w:rsidRDefault="007169A0" w:rsidP="006C61E0">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Кроме того, в течение отчетного периода приняты</w:t>
      </w:r>
      <w:r w:rsidRPr="0088714C">
        <w:rPr>
          <w:rFonts w:ascii="Times New Roman" w:eastAsia="Times New Roman" w:hAnsi="Times New Roman" w:cs="Times New Roman"/>
          <w:i/>
          <w:iCs/>
          <w:sz w:val="24"/>
          <w:szCs w:val="24"/>
          <w:lang w:eastAsia="ru-RU"/>
        </w:rPr>
        <w:t xml:space="preserve"> гостевые</w:t>
      </w:r>
      <w:r w:rsidRPr="0088714C">
        <w:rPr>
          <w:rFonts w:ascii="Times New Roman" w:eastAsia="Times New Roman" w:hAnsi="Times New Roman" w:cs="Times New Roman"/>
          <w:sz w:val="24"/>
          <w:szCs w:val="24"/>
          <w:lang w:eastAsia="ru-RU"/>
        </w:rPr>
        <w:t xml:space="preserve"> выставочные экспозиции:</w:t>
      </w:r>
    </w:p>
    <w:p w:rsidR="007169A0" w:rsidRPr="0088714C" w:rsidRDefault="007169A0" w:rsidP="006C61E0">
      <w:pPr>
        <w:numPr>
          <w:ilvl w:val="0"/>
          <w:numId w:val="3"/>
        </w:numPr>
        <w:tabs>
          <w:tab w:val="left" w:pos="1560"/>
        </w:tabs>
        <w:spacing w:after="0" w:line="240" w:lineRule="auto"/>
        <w:ind w:firstLine="709"/>
        <w:jc w:val="both"/>
        <w:rPr>
          <w:rFonts w:ascii="Times New Roman" w:eastAsia="Times New Roman" w:hAnsi="Times New Roman" w:cs="Times New Roman"/>
          <w:sz w:val="24"/>
          <w:szCs w:val="24"/>
          <w:lang w:eastAsia="ru-RU"/>
        </w:rPr>
      </w:pPr>
      <w:proofErr w:type="spellStart"/>
      <w:r w:rsidRPr="0088714C">
        <w:rPr>
          <w:rFonts w:ascii="Times New Roman" w:eastAsia="Times New Roman" w:hAnsi="Times New Roman" w:cs="Times New Roman"/>
          <w:sz w:val="24"/>
          <w:szCs w:val="24"/>
          <w:lang w:eastAsia="ru-RU"/>
        </w:rPr>
        <w:t>фалеристическая</w:t>
      </w:r>
      <w:proofErr w:type="spellEnd"/>
      <w:r w:rsidRPr="0088714C">
        <w:rPr>
          <w:rFonts w:ascii="Times New Roman" w:eastAsia="Times New Roman" w:hAnsi="Times New Roman" w:cs="Times New Roman"/>
          <w:sz w:val="24"/>
          <w:szCs w:val="24"/>
          <w:lang w:eastAsia="ru-RU"/>
        </w:rPr>
        <w:t xml:space="preserve"> выставка «70 лет Великой Победы» (из коллекции </w:t>
      </w:r>
      <w:proofErr w:type="spellStart"/>
      <w:r w:rsidRPr="0088714C">
        <w:rPr>
          <w:rFonts w:ascii="Times New Roman" w:eastAsia="Times New Roman" w:hAnsi="Times New Roman" w:cs="Times New Roman"/>
          <w:sz w:val="24"/>
          <w:szCs w:val="24"/>
          <w:lang w:eastAsia="ru-RU"/>
        </w:rPr>
        <w:t>Тивякова</w:t>
      </w:r>
      <w:proofErr w:type="spellEnd"/>
      <w:r w:rsidRPr="0088714C">
        <w:rPr>
          <w:rFonts w:ascii="Times New Roman" w:eastAsia="Times New Roman" w:hAnsi="Times New Roman" w:cs="Times New Roman"/>
          <w:sz w:val="24"/>
          <w:szCs w:val="24"/>
          <w:lang w:eastAsia="ru-RU"/>
        </w:rPr>
        <w:t xml:space="preserve"> С. Д);</w:t>
      </w:r>
    </w:p>
    <w:p w:rsidR="007169A0" w:rsidRPr="0088714C" w:rsidRDefault="007169A0" w:rsidP="006C61E0">
      <w:pPr>
        <w:numPr>
          <w:ilvl w:val="0"/>
          <w:numId w:val="3"/>
        </w:numPr>
        <w:tabs>
          <w:tab w:val="left" w:pos="1560"/>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книжная выставка военно-исторической и краеведческой литературы «В них сердце обретает пищу».</w:t>
      </w:r>
    </w:p>
    <w:p w:rsidR="007169A0" w:rsidRPr="0088714C" w:rsidRDefault="007169A0" w:rsidP="006C61E0">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i/>
          <w:iCs/>
          <w:sz w:val="24"/>
          <w:szCs w:val="24"/>
          <w:lang w:eastAsia="ru-RU"/>
        </w:rPr>
        <w:t>Организованы передвижные выставочные экспозиции:</w:t>
      </w:r>
    </w:p>
    <w:p w:rsidR="007169A0" w:rsidRPr="0088714C" w:rsidRDefault="007169A0" w:rsidP="006C61E0">
      <w:pPr>
        <w:numPr>
          <w:ilvl w:val="0"/>
          <w:numId w:val="4"/>
        </w:numPr>
        <w:tabs>
          <w:tab w:val="left" w:pos="1560"/>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lastRenderedPageBreak/>
        <w:t xml:space="preserve">в рамках городских выставок образовательных учреждений «Учителями славится Россия» нами подготовлены и представлены выставочные экспозиции, демонстрирующие имя в истории образования города </w:t>
      </w:r>
      <w:proofErr w:type="spellStart"/>
      <w:r w:rsidRPr="0088714C">
        <w:rPr>
          <w:rFonts w:ascii="Times New Roman" w:eastAsia="Times New Roman" w:hAnsi="Times New Roman" w:cs="Times New Roman"/>
          <w:sz w:val="24"/>
          <w:szCs w:val="24"/>
          <w:lang w:eastAsia="ru-RU"/>
        </w:rPr>
        <w:t>Сталинска</w:t>
      </w:r>
      <w:proofErr w:type="spellEnd"/>
      <w:r w:rsidRPr="0088714C">
        <w:rPr>
          <w:rFonts w:ascii="Times New Roman" w:eastAsia="Times New Roman" w:hAnsi="Times New Roman" w:cs="Times New Roman"/>
          <w:sz w:val="24"/>
          <w:szCs w:val="24"/>
          <w:lang w:eastAsia="ru-RU"/>
        </w:rPr>
        <w:t>-Новокузнецка, В. К. Демидова;</w:t>
      </w:r>
    </w:p>
    <w:p w:rsidR="007169A0" w:rsidRPr="0088714C" w:rsidRDefault="007169A0" w:rsidP="006C61E0">
      <w:pPr>
        <w:numPr>
          <w:ilvl w:val="0"/>
          <w:numId w:val="4"/>
        </w:numPr>
        <w:tabs>
          <w:tab w:val="left" w:pos="1560"/>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музей со своими экспозициями стал постоянным участником городских выставок «Люди нашего города», посвященных памяти Н. С. Ермакова и «В память великой Победы».</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Уже в пятый раз на базе народного городского музея образования им. В. К. Демидова МАОУ ДПО ИПК реализован культурно-образовательный выставочный проект «Историческая новогодняя елка», отражающий историю страны и традиции празднования Нового года через эволюцию елочных украшений. На его базе, обеспечено проведение музейных занятий со школьниками в контексте системно-</w:t>
      </w:r>
      <w:proofErr w:type="spellStart"/>
      <w:r w:rsidRPr="0088714C">
        <w:rPr>
          <w:rFonts w:ascii="Times New Roman" w:eastAsia="Times New Roman" w:hAnsi="Times New Roman" w:cs="Times New Roman"/>
          <w:sz w:val="24"/>
          <w:szCs w:val="24"/>
          <w:lang w:eastAsia="ru-RU"/>
        </w:rPr>
        <w:t>деятельностного</w:t>
      </w:r>
      <w:proofErr w:type="spellEnd"/>
      <w:r w:rsidRPr="0088714C">
        <w:rPr>
          <w:rFonts w:ascii="Times New Roman" w:eastAsia="Times New Roman" w:hAnsi="Times New Roman" w:cs="Times New Roman"/>
          <w:sz w:val="24"/>
          <w:szCs w:val="24"/>
          <w:lang w:eastAsia="ru-RU"/>
        </w:rPr>
        <w:t xml:space="preserve"> подхода.</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В рамках распространения продуктивного опыта педагогической деятельности совместно с МБ НОУ «Гимназия № 17» и МКОУ «Детский дом-школа № 95» подготовлены выставочные материалы «История успеха» для корпоративного выставочного стенда </w:t>
      </w:r>
      <w:proofErr w:type="spellStart"/>
      <w:r w:rsidRPr="0088714C">
        <w:rPr>
          <w:rFonts w:ascii="Times New Roman" w:eastAsia="Times New Roman" w:hAnsi="Times New Roman" w:cs="Times New Roman"/>
          <w:sz w:val="24"/>
          <w:szCs w:val="24"/>
          <w:lang w:eastAsia="ru-RU"/>
        </w:rPr>
        <w:t>КОиН</w:t>
      </w:r>
      <w:proofErr w:type="spellEnd"/>
      <w:r w:rsidRPr="0088714C">
        <w:rPr>
          <w:rFonts w:ascii="Times New Roman" w:eastAsia="Times New Roman" w:hAnsi="Times New Roman" w:cs="Times New Roman"/>
          <w:sz w:val="24"/>
          <w:szCs w:val="24"/>
          <w:lang w:eastAsia="ru-RU"/>
        </w:rPr>
        <w:t xml:space="preserve"> и ИПК.</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i/>
          <w:iCs/>
          <w:sz w:val="24"/>
          <w:szCs w:val="24"/>
          <w:lang w:eastAsia="ru-RU"/>
        </w:rPr>
        <w:t xml:space="preserve">Готовится к экспонированию: </w:t>
      </w:r>
    </w:p>
    <w:p w:rsidR="007169A0" w:rsidRPr="0088714C" w:rsidRDefault="007169A0" w:rsidP="006C61E0">
      <w:pPr>
        <w:numPr>
          <w:ilvl w:val="0"/>
          <w:numId w:val="5"/>
        </w:numPr>
        <w:tabs>
          <w:tab w:val="left" w:pos="1560"/>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продолжается работа по созданию виртуальной ВЭ «Знать, чтобы помнить!», о педагогах, погибших на фронтах Великой Отечественной войны (1941 — 1945 гг.).</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b/>
          <w:bCs/>
          <w:i/>
          <w:iCs/>
          <w:sz w:val="24"/>
          <w:szCs w:val="24"/>
          <w:lang w:eastAsia="ru-RU"/>
        </w:rPr>
        <w:t>Культурно-образовательная, научно-методическая и информационная деятельность</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Основной объем экскурсионной работы, выполняемый на базе музея, реализовывался в рамках областных, муниципальных и музейных туристско-краеведческих образовательных программ и мероприятий. </w:t>
      </w:r>
      <w:r w:rsidRPr="0088714C">
        <w:rPr>
          <w:rFonts w:ascii="Times New Roman" w:eastAsia="Times New Roman" w:hAnsi="Times New Roman" w:cs="Times New Roman"/>
          <w:i/>
          <w:iCs/>
          <w:sz w:val="24"/>
          <w:szCs w:val="24"/>
          <w:lang w:eastAsia="ru-RU"/>
        </w:rPr>
        <w:t>Особенностью организации экскурсионно-массовой работы</w:t>
      </w:r>
      <w:r w:rsidRPr="0088714C">
        <w:rPr>
          <w:rFonts w:ascii="Times New Roman" w:eastAsia="Times New Roman" w:hAnsi="Times New Roman" w:cs="Times New Roman"/>
          <w:sz w:val="24"/>
          <w:szCs w:val="24"/>
          <w:lang w:eastAsia="ru-RU"/>
        </w:rPr>
        <w:t xml:space="preserve"> в условиях музея является ее тесная связь с образовательными учреждениями (ОУ), которая и определила основной состав музейной аудитории. В течение года его помощью и научно-методической поддержкой воспользовались 264 посетителя музея.</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В отчетный период нами проведено 12 музейных занятий, 17 обзорных и  тематических экскурсий, из которых 10 – учебные и 7 —  познавательные для ветеранов, слушателей курсов повышения квалификации, студентов и школьников. В общей сложности в отчетный период музей посетили 373  человека. Среди которых: 273 человека — слушатели курсов повышения квалификации ИПК, 67 человек – учащиеся школ и др. ОУ города, 19 молодых специалистов ОУ города, 14 ветеранов труда.</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Экскурсионная деятельность основана на практико-ориентированной методике, создающей оптимальные условия для решения задач расширения </w:t>
      </w:r>
      <w:proofErr w:type="spellStart"/>
      <w:r w:rsidRPr="0088714C">
        <w:rPr>
          <w:rFonts w:ascii="Times New Roman" w:eastAsia="Times New Roman" w:hAnsi="Times New Roman" w:cs="Times New Roman"/>
          <w:sz w:val="24"/>
          <w:szCs w:val="24"/>
          <w:lang w:eastAsia="ru-RU"/>
        </w:rPr>
        <w:t>воспитательно</w:t>
      </w:r>
      <w:proofErr w:type="spellEnd"/>
      <w:r w:rsidRPr="0088714C">
        <w:rPr>
          <w:rFonts w:ascii="Times New Roman" w:eastAsia="Times New Roman" w:hAnsi="Times New Roman" w:cs="Times New Roman"/>
          <w:sz w:val="24"/>
          <w:szCs w:val="24"/>
          <w:lang w:eastAsia="ru-RU"/>
        </w:rPr>
        <w:t>-образовательного пространства школы, личностно-ориентированного и профильного обучения. Экскурсионно-массовая работа музея приобретает все больше элементов интерактивности, обеспечена демонстрацией экспонатов в современном варианте визуализации, позволяющих повысить информационную плотность музейных занятий, наглядно показывает роль учителя в истории культурного строительства Кузнецка-</w:t>
      </w:r>
      <w:proofErr w:type="spellStart"/>
      <w:r w:rsidRPr="0088714C">
        <w:rPr>
          <w:rFonts w:ascii="Times New Roman" w:eastAsia="Times New Roman" w:hAnsi="Times New Roman" w:cs="Times New Roman"/>
          <w:sz w:val="24"/>
          <w:szCs w:val="24"/>
          <w:lang w:eastAsia="ru-RU"/>
        </w:rPr>
        <w:t>Сталинска</w:t>
      </w:r>
      <w:proofErr w:type="spellEnd"/>
      <w:r w:rsidRPr="0088714C">
        <w:rPr>
          <w:rFonts w:ascii="Times New Roman" w:eastAsia="Times New Roman" w:hAnsi="Times New Roman" w:cs="Times New Roman"/>
          <w:sz w:val="24"/>
          <w:szCs w:val="24"/>
          <w:lang w:eastAsia="ru-RU"/>
        </w:rPr>
        <w:t>-Новокузнецка. Создает условия для формирования и развития компетенций музейно-педагогической деятельности у школьников, студентов и педагогов.</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Ежегодно в стенах нашего музея работают студенты естественно-географического, исторического и факультета русского языка и литературы центра педагогического образования ГОУ ВПО НФИ </w:t>
      </w:r>
      <w:proofErr w:type="spellStart"/>
      <w:r w:rsidRPr="0088714C">
        <w:rPr>
          <w:rFonts w:ascii="Times New Roman" w:eastAsia="Times New Roman" w:hAnsi="Times New Roman" w:cs="Times New Roman"/>
          <w:sz w:val="24"/>
          <w:szCs w:val="24"/>
          <w:lang w:eastAsia="ru-RU"/>
        </w:rPr>
        <w:t>КемГУ</w:t>
      </w:r>
      <w:proofErr w:type="spellEnd"/>
      <w:r w:rsidRPr="0088714C">
        <w:rPr>
          <w:rFonts w:ascii="Times New Roman" w:eastAsia="Times New Roman" w:hAnsi="Times New Roman" w:cs="Times New Roman"/>
          <w:sz w:val="24"/>
          <w:szCs w:val="24"/>
          <w:lang w:eastAsia="ru-RU"/>
        </w:rPr>
        <w:t xml:space="preserve"> в формате экскурсий, музейных практик, подготовки курсовых и дипломных работ.</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Вместе с тем</w:t>
      </w:r>
      <w:r w:rsidRPr="0088714C">
        <w:rPr>
          <w:rFonts w:ascii="Times New Roman" w:eastAsia="Times New Roman" w:hAnsi="Times New Roman" w:cs="Times New Roman"/>
          <w:i/>
          <w:iCs/>
          <w:sz w:val="24"/>
          <w:szCs w:val="24"/>
          <w:lang w:eastAsia="ru-RU"/>
        </w:rPr>
        <w:t xml:space="preserve">, учитель – </w:t>
      </w:r>
      <w:r w:rsidRPr="0088714C">
        <w:rPr>
          <w:rFonts w:ascii="Times New Roman" w:eastAsia="Times New Roman" w:hAnsi="Times New Roman" w:cs="Times New Roman"/>
          <w:sz w:val="24"/>
          <w:szCs w:val="24"/>
          <w:lang w:eastAsia="ru-RU"/>
        </w:rPr>
        <w:t>главная фигура нашего музея. Ему в основном предназначена учебно-методическая литература библиотеки музея (на сегодня это более 800 изданий) и  архив его фондов (свыше 10000 единиц хранения), адресованы 43 публикации музейных предметов и коллекций.</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lastRenderedPageBreak/>
        <w:t xml:space="preserve">Кроме того, в рамках муниципального задания институту музеем разработан и принят к реализации муниципальный научно-методический проект «Школьное историческое краеведение: новые реалии». В соответствии с целями и задачами, определенными данным научно-методическим проектом, на базе народного городского музея образования им. В. К. Демидова МАОУ ДПО ИПК и кафедры начального и дополнительного образования института  разработана </w:t>
      </w:r>
      <w:r w:rsidRPr="0088714C">
        <w:rPr>
          <w:rFonts w:ascii="Times New Roman" w:eastAsia="Times New Roman" w:hAnsi="Times New Roman" w:cs="Times New Roman"/>
          <w:i/>
          <w:iCs/>
          <w:sz w:val="24"/>
          <w:szCs w:val="24"/>
          <w:lang w:eastAsia="ru-RU"/>
        </w:rPr>
        <w:t>программа внеурочной</w:t>
      </w:r>
      <w:r w:rsidRPr="0088714C">
        <w:rPr>
          <w:rFonts w:ascii="Times New Roman" w:eastAsia="Times New Roman" w:hAnsi="Times New Roman" w:cs="Times New Roman"/>
          <w:b/>
          <w:bCs/>
          <w:i/>
          <w:iCs/>
          <w:sz w:val="24"/>
          <w:szCs w:val="24"/>
          <w:lang w:eastAsia="ru-RU"/>
        </w:rPr>
        <w:t xml:space="preserve"> </w:t>
      </w:r>
      <w:r w:rsidRPr="0088714C">
        <w:rPr>
          <w:rFonts w:ascii="Times New Roman" w:eastAsia="Times New Roman" w:hAnsi="Times New Roman" w:cs="Times New Roman"/>
          <w:i/>
          <w:iCs/>
          <w:sz w:val="24"/>
          <w:szCs w:val="24"/>
          <w:lang w:eastAsia="ru-RU"/>
        </w:rPr>
        <w:t>деятельности по духовно-нравственному направлению</w:t>
      </w:r>
      <w:r w:rsidRPr="0088714C">
        <w:rPr>
          <w:rFonts w:ascii="Times New Roman" w:eastAsia="Times New Roman" w:hAnsi="Times New Roman" w:cs="Times New Roman"/>
          <w:sz w:val="24"/>
          <w:szCs w:val="24"/>
          <w:lang w:eastAsia="ru-RU"/>
        </w:rPr>
        <w:t xml:space="preserve"> «Путешествие в мир музея» для обучающихся первых классов. В соответствии с календарным планом его реализации в течение текущего учебного года осуществлена  апробация данной программы в условиях МБНОУ «Гимназия № 17» им. В. П. Чкалова и МКОУ «Детский дом-школа №  95». Подготовлены и опубликованы совместные методические материалы по ее реализации.</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Особое место в работе музея в отчетный период занимала деятельность, связанная с реализацией исследовательского проекта «Муниципальная система образования города </w:t>
      </w:r>
      <w:proofErr w:type="spellStart"/>
      <w:r w:rsidRPr="0088714C">
        <w:rPr>
          <w:rFonts w:ascii="Times New Roman" w:eastAsia="Times New Roman" w:hAnsi="Times New Roman" w:cs="Times New Roman"/>
          <w:sz w:val="24"/>
          <w:szCs w:val="24"/>
          <w:lang w:eastAsia="ru-RU"/>
        </w:rPr>
        <w:t>Сталинска</w:t>
      </w:r>
      <w:proofErr w:type="spellEnd"/>
      <w:r w:rsidRPr="0088714C">
        <w:rPr>
          <w:rFonts w:ascii="Times New Roman" w:eastAsia="Times New Roman" w:hAnsi="Times New Roman" w:cs="Times New Roman"/>
          <w:sz w:val="24"/>
          <w:szCs w:val="24"/>
          <w:lang w:eastAsia="ru-RU"/>
        </w:rPr>
        <w:t xml:space="preserve">–Новокузнецка в период «оттепели» и «застоя (1950-1980 гг.)». Ее результатом стало изучение реального состояния и накопление фактических материалов по истории муниципальной системы образования города </w:t>
      </w:r>
      <w:proofErr w:type="spellStart"/>
      <w:r w:rsidRPr="0088714C">
        <w:rPr>
          <w:rFonts w:ascii="Times New Roman" w:eastAsia="Times New Roman" w:hAnsi="Times New Roman" w:cs="Times New Roman"/>
          <w:sz w:val="24"/>
          <w:szCs w:val="24"/>
          <w:lang w:eastAsia="ru-RU"/>
        </w:rPr>
        <w:t>Сталинска</w:t>
      </w:r>
      <w:proofErr w:type="spellEnd"/>
      <w:r w:rsidRPr="0088714C">
        <w:rPr>
          <w:rFonts w:ascii="Times New Roman" w:eastAsia="Times New Roman" w:hAnsi="Times New Roman" w:cs="Times New Roman"/>
          <w:sz w:val="24"/>
          <w:szCs w:val="24"/>
          <w:lang w:eastAsia="ru-RU"/>
        </w:rPr>
        <w:t xml:space="preserve">–Новокузнецка, выявление основных исторических этапов (периодизация) функционирования и развития муниципальной системы образования города в данный период, событий и явлений, отражающих особенности ее деятельности, систематизация  и обобщение </w:t>
      </w:r>
      <w:proofErr w:type="spellStart"/>
      <w:r w:rsidRPr="0088714C">
        <w:rPr>
          <w:rFonts w:ascii="Times New Roman" w:eastAsia="Times New Roman" w:hAnsi="Times New Roman" w:cs="Times New Roman"/>
          <w:sz w:val="24"/>
          <w:szCs w:val="24"/>
          <w:lang w:eastAsia="ru-RU"/>
        </w:rPr>
        <w:t>источниковой</w:t>
      </w:r>
      <w:proofErr w:type="spellEnd"/>
      <w:r w:rsidRPr="0088714C">
        <w:rPr>
          <w:rFonts w:ascii="Times New Roman" w:eastAsia="Times New Roman" w:hAnsi="Times New Roman" w:cs="Times New Roman"/>
          <w:sz w:val="24"/>
          <w:szCs w:val="24"/>
          <w:lang w:eastAsia="ru-RU"/>
        </w:rPr>
        <w:t xml:space="preserve"> базы и собранных материалов данного исследования.</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proofErr w:type="gramStart"/>
      <w:r w:rsidRPr="0088714C">
        <w:rPr>
          <w:rFonts w:ascii="Times New Roman" w:eastAsia="Times New Roman" w:hAnsi="Times New Roman" w:cs="Times New Roman"/>
          <w:sz w:val="24"/>
          <w:szCs w:val="24"/>
          <w:lang w:eastAsia="ru-RU"/>
        </w:rPr>
        <w:t xml:space="preserve">Уже во второй раз в практике работы музея совместно с научно-методическим отделом МАОУ ДПО ИПК и ГОУ ВПО НФИ </w:t>
      </w:r>
      <w:proofErr w:type="spellStart"/>
      <w:r w:rsidRPr="0088714C">
        <w:rPr>
          <w:rFonts w:ascii="Times New Roman" w:eastAsia="Times New Roman" w:hAnsi="Times New Roman" w:cs="Times New Roman"/>
          <w:sz w:val="24"/>
          <w:szCs w:val="24"/>
          <w:lang w:eastAsia="ru-RU"/>
        </w:rPr>
        <w:t>КемГУ</w:t>
      </w:r>
      <w:proofErr w:type="spellEnd"/>
      <w:r w:rsidRPr="0088714C">
        <w:rPr>
          <w:rFonts w:ascii="Times New Roman" w:eastAsia="Times New Roman" w:hAnsi="Times New Roman" w:cs="Times New Roman"/>
          <w:sz w:val="24"/>
          <w:szCs w:val="24"/>
          <w:lang w:eastAsia="ru-RU"/>
        </w:rPr>
        <w:t xml:space="preserve"> подготовлены и проведены городские педагогические краеведческие Чтения «Традиции храня и умножая», в рамках которых 270 педагогических работников из 44 ОУ стали их участниками, заслушаны и обсуждены  более 50 докладов и выступлений, проведено 4 мастер-класса.</w:t>
      </w:r>
      <w:proofErr w:type="gramEnd"/>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В рамках формирования муниципальной базы данных продуктивного педагогического опыта туристско-краеведческой и музейно-педагогической деятельности образовательных учреждений, совместно с научно-методическим отделом МАОУ ДПО ИПК организована работа по обобщению ценного педагогического опыта коллектива МБНОУ «Гимназия № 17» по теме: «Формирование личностных результатов учащихся средствами музейной педагогики на уровне начального общего образования в условиях введения ФГОС».</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Кроме того, продолжена работа по реализации модели консалтингового сопровождения образовательной практики. Такая информационно-методическая поддержка образовательной практики города и представителей других территорий юга Кузбасса обеспечила проведение 36 групповых и индивидуальных консультаций с охватом 58 человек по различным вопросам музееведения.</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Полагаем, что данная система деятельности должна получить свое дальнейшее развитие  в рамках совместной деятельности музея с другими структурными подразделениями МАОУ ДПО ИПК.</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b/>
          <w:bCs/>
          <w:i/>
          <w:iCs/>
          <w:sz w:val="24"/>
          <w:szCs w:val="24"/>
          <w:lang w:eastAsia="ru-RU"/>
        </w:rPr>
        <w:t>Публикации музейных предметов и коллекций</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В целях популяризации деятельности музея при поддержке </w:t>
      </w:r>
      <w:proofErr w:type="spellStart"/>
      <w:r w:rsidRPr="0088714C">
        <w:rPr>
          <w:rFonts w:ascii="Times New Roman" w:eastAsia="Times New Roman" w:hAnsi="Times New Roman" w:cs="Times New Roman"/>
          <w:sz w:val="24"/>
          <w:szCs w:val="24"/>
          <w:lang w:eastAsia="ru-RU"/>
        </w:rPr>
        <w:t>КОиН</w:t>
      </w:r>
      <w:proofErr w:type="spellEnd"/>
      <w:r w:rsidRPr="0088714C">
        <w:rPr>
          <w:rFonts w:ascii="Times New Roman" w:eastAsia="Times New Roman" w:hAnsi="Times New Roman" w:cs="Times New Roman"/>
          <w:sz w:val="24"/>
          <w:szCs w:val="24"/>
          <w:lang w:eastAsia="ru-RU"/>
        </w:rPr>
        <w:t xml:space="preserve"> и ректората ИПК, нами подготовлен к изданию на базе редакционно-издательского отдела института  сборник тезисов материалов педагогических краеведческих чтений, общим объемом 125 страниц или 7,8 условно-печатных листов, общим тиражом в 100 экземпляров.</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В течение отчетного периода нами подготовлены материалы для 6 публикаций музейных предметов и коллекций в средствах массовой информации города Новокузнецка, среди которых методические материалы из опыта работы.</w:t>
      </w:r>
    </w:p>
    <w:p w:rsidR="007169A0" w:rsidRPr="0088714C" w:rsidRDefault="007169A0" w:rsidP="006C61E0">
      <w:pPr>
        <w:numPr>
          <w:ilvl w:val="0"/>
          <w:numId w:val="6"/>
        </w:numPr>
        <w:tabs>
          <w:tab w:val="left" w:pos="1701"/>
        </w:tabs>
        <w:spacing w:after="0" w:line="240" w:lineRule="auto"/>
        <w:ind w:firstLine="709"/>
        <w:jc w:val="both"/>
        <w:rPr>
          <w:rFonts w:ascii="Times New Roman" w:eastAsia="Times New Roman" w:hAnsi="Times New Roman" w:cs="Times New Roman"/>
          <w:sz w:val="24"/>
          <w:szCs w:val="24"/>
          <w:lang w:eastAsia="ru-RU"/>
        </w:rPr>
      </w:pPr>
      <w:bookmarkStart w:id="0" w:name="_GoBack"/>
      <w:r w:rsidRPr="0088714C">
        <w:rPr>
          <w:rFonts w:ascii="Times New Roman" w:eastAsia="Times New Roman" w:hAnsi="Times New Roman" w:cs="Times New Roman"/>
          <w:sz w:val="24"/>
          <w:szCs w:val="24"/>
          <w:lang w:eastAsia="ru-RU"/>
        </w:rPr>
        <w:t xml:space="preserve">Реализация программы «Путешествие в мир музея» во внеурочной деятельности младших школьников: методические материалы из опыта работы МБНОУ «Гимназия № 17» и МКОУ «Детский дом-школа № 95» г. Новокузнецка / </w:t>
      </w:r>
      <w:r w:rsidRPr="0088714C">
        <w:rPr>
          <w:rFonts w:ascii="Times New Roman" w:eastAsia="Times New Roman" w:hAnsi="Times New Roman" w:cs="Times New Roman"/>
          <w:sz w:val="24"/>
          <w:szCs w:val="24"/>
          <w:lang w:eastAsia="ru-RU"/>
        </w:rPr>
        <w:lastRenderedPageBreak/>
        <w:t xml:space="preserve">[Н. А. </w:t>
      </w:r>
      <w:proofErr w:type="spellStart"/>
      <w:r w:rsidRPr="0088714C">
        <w:rPr>
          <w:rFonts w:ascii="Times New Roman" w:eastAsia="Times New Roman" w:hAnsi="Times New Roman" w:cs="Times New Roman"/>
          <w:sz w:val="24"/>
          <w:szCs w:val="24"/>
          <w:lang w:eastAsia="ru-RU"/>
        </w:rPr>
        <w:t>Демчук</w:t>
      </w:r>
      <w:proofErr w:type="spellEnd"/>
      <w:r w:rsidRPr="0088714C">
        <w:rPr>
          <w:rFonts w:ascii="Times New Roman" w:eastAsia="Times New Roman" w:hAnsi="Times New Roman" w:cs="Times New Roman"/>
          <w:sz w:val="24"/>
          <w:szCs w:val="24"/>
          <w:lang w:eastAsia="ru-RU"/>
        </w:rPr>
        <w:t xml:space="preserve">, И. Р. </w:t>
      </w:r>
      <w:proofErr w:type="spellStart"/>
      <w:r w:rsidRPr="0088714C">
        <w:rPr>
          <w:rFonts w:ascii="Times New Roman" w:eastAsia="Times New Roman" w:hAnsi="Times New Roman" w:cs="Times New Roman"/>
          <w:sz w:val="24"/>
          <w:szCs w:val="24"/>
          <w:lang w:eastAsia="ru-RU"/>
        </w:rPr>
        <w:t>Примм</w:t>
      </w:r>
      <w:proofErr w:type="spellEnd"/>
      <w:r w:rsidRPr="0088714C">
        <w:rPr>
          <w:rFonts w:ascii="Times New Roman" w:eastAsia="Times New Roman" w:hAnsi="Times New Roman" w:cs="Times New Roman"/>
          <w:sz w:val="24"/>
          <w:szCs w:val="24"/>
          <w:lang w:eastAsia="ru-RU"/>
        </w:rPr>
        <w:t>, Г. И. Хлебоказова и др.]; под общ</w:t>
      </w:r>
      <w:proofErr w:type="gramStart"/>
      <w:r w:rsidRPr="0088714C">
        <w:rPr>
          <w:rFonts w:ascii="Times New Roman" w:eastAsia="Times New Roman" w:hAnsi="Times New Roman" w:cs="Times New Roman"/>
          <w:sz w:val="24"/>
          <w:szCs w:val="24"/>
          <w:lang w:eastAsia="ru-RU"/>
        </w:rPr>
        <w:t>.</w:t>
      </w:r>
      <w:proofErr w:type="gramEnd"/>
      <w:r w:rsidRPr="0088714C">
        <w:rPr>
          <w:rFonts w:ascii="Times New Roman" w:eastAsia="Times New Roman" w:hAnsi="Times New Roman" w:cs="Times New Roman"/>
          <w:sz w:val="24"/>
          <w:szCs w:val="24"/>
          <w:lang w:eastAsia="ru-RU"/>
        </w:rPr>
        <w:t xml:space="preserve"> </w:t>
      </w:r>
      <w:proofErr w:type="gramStart"/>
      <w:r w:rsidRPr="0088714C">
        <w:rPr>
          <w:rFonts w:ascii="Times New Roman" w:eastAsia="Times New Roman" w:hAnsi="Times New Roman" w:cs="Times New Roman"/>
          <w:sz w:val="24"/>
          <w:szCs w:val="24"/>
          <w:lang w:eastAsia="ru-RU"/>
        </w:rPr>
        <w:t>р</w:t>
      </w:r>
      <w:proofErr w:type="gramEnd"/>
      <w:r w:rsidRPr="0088714C">
        <w:rPr>
          <w:rFonts w:ascii="Times New Roman" w:eastAsia="Times New Roman" w:hAnsi="Times New Roman" w:cs="Times New Roman"/>
          <w:sz w:val="24"/>
          <w:szCs w:val="24"/>
          <w:lang w:eastAsia="ru-RU"/>
        </w:rPr>
        <w:t xml:space="preserve">ед. Е. А. </w:t>
      </w:r>
      <w:proofErr w:type="spellStart"/>
      <w:r w:rsidRPr="0088714C">
        <w:rPr>
          <w:rFonts w:ascii="Times New Roman" w:eastAsia="Times New Roman" w:hAnsi="Times New Roman" w:cs="Times New Roman"/>
          <w:sz w:val="24"/>
          <w:szCs w:val="24"/>
          <w:lang w:eastAsia="ru-RU"/>
        </w:rPr>
        <w:t>Нагрелли</w:t>
      </w:r>
      <w:proofErr w:type="spellEnd"/>
      <w:r w:rsidRPr="0088714C">
        <w:rPr>
          <w:rFonts w:ascii="Times New Roman" w:eastAsia="Times New Roman" w:hAnsi="Times New Roman" w:cs="Times New Roman"/>
          <w:sz w:val="24"/>
          <w:szCs w:val="24"/>
          <w:lang w:eastAsia="ru-RU"/>
        </w:rPr>
        <w:t>. — Новокузнецк</w:t>
      </w:r>
      <w:proofErr w:type="gramStart"/>
      <w:r w:rsidRPr="0088714C">
        <w:rPr>
          <w:rFonts w:ascii="Times New Roman" w:eastAsia="Times New Roman" w:hAnsi="Times New Roman" w:cs="Times New Roman"/>
          <w:sz w:val="24"/>
          <w:szCs w:val="24"/>
          <w:lang w:eastAsia="ru-RU"/>
        </w:rPr>
        <w:t xml:space="preserve"> :</w:t>
      </w:r>
      <w:proofErr w:type="gramEnd"/>
      <w:r w:rsidRPr="0088714C">
        <w:rPr>
          <w:rFonts w:ascii="Times New Roman" w:eastAsia="Times New Roman" w:hAnsi="Times New Roman" w:cs="Times New Roman"/>
          <w:sz w:val="24"/>
          <w:szCs w:val="24"/>
          <w:lang w:eastAsia="ru-RU"/>
        </w:rPr>
        <w:t xml:space="preserve"> МАОУ ДПО ИПК, 2015. – 91 с.</w:t>
      </w:r>
    </w:p>
    <w:p w:rsidR="007169A0" w:rsidRPr="0088714C" w:rsidRDefault="007169A0" w:rsidP="006C61E0">
      <w:pPr>
        <w:numPr>
          <w:ilvl w:val="0"/>
          <w:numId w:val="6"/>
        </w:numPr>
        <w:tabs>
          <w:tab w:val="left" w:pos="1701"/>
        </w:tabs>
        <w:spacing w:after="0" w:line="240" w:lineRule="auto"/>
        <w:ind w:firstLine="709"/>
        <w:jc w:val="both"/>
        <w:rPr>
          <w:rFonts w:ascii="Times New Roman" w:eastAsia="Times New Roman" w:hAnsi="Times New Roman" w:cs="Times New Roman"/>
          <w:sz w:val="24"/>
          <w:szCs w:val="24"/>
          <w:lang w:eastAsia="ru-RU"/>
        </w:rPr>
      </w:pPr>
      <w:proofErr w:type="spellStart"/>
      <w:r w:rsidRPr="0088714C">
        <w:rPr>
          <w:rFonts w:ascii="Times New Roman" w:eastAsia="Times New Roman" w:hAnsi="Times New Roman" w:cs="Times New Roman"/>
          <w:sz w:val="24"/>
          <w:szCs w:val="24"/>
          <w:lang w:eastAsia="ru-RU"/>
        </w:rPr>
        <w:t>Нагрелли</w:t>
      </w:r>
      <w:proofErr w:type="spellEnd"/>
      <w:r w:rsidRPr="0088714C">
        <w:rPr>
          <w:rFonts w:ascii="Times New Roman" w:eastAsia="Times New Roman" w:hAnsi="Times New Roman" w:cs="Times New Roman"/>
          <w:sz w:val="24"/>
          <w:szCs w:val="24"/>
          <w:lang w:eastAsia="ru-RU"/>
        </w:rPr>
        <w:t xml:space="preserve"> Е. А., Хлебоказова Г. И. И было время перемен: история одного образовательного учреждения дополнительного</w:t>
      </w:r>
      <w:r w:rsidRPr="0088714C">
        <w:rPr>
          <w:rFonts w:ascii="Times New Roman" w:eastAsia="Times New Roman" w:hAnsi="Times New Roman" w:cs="Times New Roman"/>
          <w:i/>
          <w:iCs/>
          <w:sz w:val="24"/>
          <w:szCs w:val="24"/>
          <w:lang w:eastAsia="ru-RU"/>
        </w:rPr>
        <w:t xml:space="preserve"> </w:t>
      </w:r>
      <w:r w:rsidRPr="0088714C">
        <w:rPr>
          <w:rFonts w:ascii="Times New Roman" w:eastAsia="Times New Roman" w:hAnsi="Times New Roman" w:cs="Times New Roman"/>
          <w:sz w:val="24"/>
          <w:szCs w:val="24"/>
          <w:lang w:eastAsia="ru-RU"/>
        </w:rPr>
        <w:t xml:space="preserve">профессионального образования России 90-х» / [Е. А. </w:t>
      </w:r>
      <w:proofErr w:type="spellStart"/>
      <w:r w:rsidRPr="0088714C">
        <w:rPr>
          <w:rFonts w:ascii="Times New Roman" w:eastAsia="Times New Roman" w:hAnsi="Times New Roman" w:cs="Times New Roman"/>
          <w:sz w:val="24"/>
          <w:szCs w:val="24"/>
          <w:lang w:eastAsia="ru-RU"/>
        </w:rPr>
        <w:t>Нагрелли</w:t>
      </w:r>
      <w:proofErr w:type="spellEnd"/>
      <w:r w:rsidRPr="0088714C">
        <w:rPr>
          <w:rFonts w:ascii="Times New Roman" w:eastAsia="Times New Roman" w:hAnsi="Times New Roman" w:cs="Times New Roman"/>
          <w:sz w:val="24"/>
          <w:szCs w:val="24"/>
          <w:lang w:eastAsia="ru-RU"/>
        </w:rPr>
        <w:t>, Г. И. Хлебоказова]; / Традиции храня и умножая : материалы городских педагогических краеведческих Чтений с региональным участием; под общ</w:t>
      </w:r>
      <w:proofErr w:type="gramStart"/>
      <w:r w:rsidRPr="0088714C">
        <w:rPr>
          <w:rFonts w:ascii="Times New Roman" w:eastAsia="Times New Roman" w:hAnsi="Times New Roman" w:cs="Times New Roman"/>
          <w:sz w:val="24"/>
          <w:szCs w:val="24"/>
          <w:lang w:eastAsia="ru-RU"/>
        </w:rPr>
        <w:t>.</w:t>
      </w:r>
      <w:proofErr w:type="gramEnd"/>
      <w:r w:rsidRPr="0088714C">
        <w:rPr>
          <w:rFonts w:ascii="Times New Roman" w:eastAsia="Times New Roman" w:hAnsi="Times New Roman" w:cs="Times New Roman"/>
          <w:sz w:val="24"/>
          <w:szCs w:val="24"/>
          <w:lang w:eastAsia="ru-RU"/>
        </w:rPr>
        <w:t xml:space="preserve"> </w:t>
      </w:r>
      <w:proofErr w:type="gramStart"/>
      <w:r w:rsidRPr="0088714C">
        <w:rPr>
          <w:rFonts w:ascii="Times New Roman" w:eastAsia="Times New Roman" w:hAnsi="Times New Roman" w:cs="Times New Roman"/>
          <w:sz w:val="24"/>
          <w:szCs w:val="24"/>
          <w:lang w:eastAsia="ru-RU"/>
        </w:rPr>
        <w:t>р</w:t>
      </w:r>
      <w:proofErr w:type="gramEnd"/>
      <w:r w:rsidRPr="0088714C">
        <w:rPr>
          <w:rFonts w:ascii="Times New Roman" w:eastAsia="Times New Roman" w:hAnsi="Times New Roman" w:cs="Times New Roman"/>
          <w:sz w:val="24"/>
          <w:szCs w:val="24"/>
          <w:lang w:eastAsia="ru-RU"/>
        </w:rPr>
        <w:t xml:space="preserve">ед. Е. А. </w:t>
      </w:r>
      <w:proofErr w:type="spellStart"/>
      <w:r w:rsidRPr="0088714C">
        <w:rPr>
          <w:rFonts w:ascii="Times New Roman" w:eastAsia="Times New Roman" w:hAnsi="Times New Roman" w:cs="Times New Roman"/>
          <w:sz w:val="24"/>
          <w:szCs w:val="24"/>
          <w:lang w:eastAsia="ru-RU"/>
        </w:rPr>
        <w:t>Нагрелли</w:t>
      </w:r>
      <w:proofErr w:type="spellEnd"/>
      <w:r w:rsidRPr="0088714C">
        <w:rPr>
          <w:rFonts w:ascii="Times New Roman" w:eastAsia="Times New Roman" w:hAnsi="Times New Roman" w:cs="Times New Roman"/>
          <w:sz w:val="24"/>
          <w:szCs w:val="24"/>
          <w:lang w:eastAsia="ru-RU"/>
        </w:rPr>
        <w:t>. Новокузнецк</w:t>
      </w:r>
      <w:proofErr w:type="gramStart"/>
      <w:r w:rsidRPr="0088714C">
        <w:rPr>
          <w:rFonts w:ascii="Times New Roman" w:eastAsia="Times New Roman" w:hAnsi="Times New Roman" w:cs="Times New Roman"/>
          <w:sz w:val="24"/>
          <w:szCs w:val="24"/>
          <w:lang w:eastAsia="ru-RU"/>
        </w:rPr>
        <w:t xml:space="preserve"> :</w:t>
      </w:r>
      <w:proofErr w:type="gramEnd"/>
      <w:r w:rsidRPr="0088714C">
        <w:rPr>
          <w:rFonts w:ascii="Times New Roman" w:eastAsia="Times New Roman" w:hAnsi="Times New Roman" w:cs="Times New Roman"/>
          <w:sz w:val="24"/>
          <w:szCs w:val="24"/>
          <w:lang w:eastAsia="ru-RU"/>
        </w:rPr>
        <w:t xml:space="preserve"> МАОУ ДПО ИПК, 2015. – 125 с.</w:t>
      </w:r>
    </w:p>
    <w:p w:rsidR="007169A0" w:rsidRPr="0088714C" w:rsidRDefault="007169A0" w:rsidP="006C61E0">
      <w:pPr>
        <w:numPr>
          <w:ilvl w:val="0"/>
          <w:numId w:val="6"/>
        </w:numPr>
        <w:tabs>
          <w:tab w:val="left" w:pos="1701"/>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Хлебоказова Г. И., Казанцева Е. А. Помним, чтим, гордимся! [Е. А. Казанцева, Г. И. Хлебоказова];  Традиции храня и умножая : материалы городских педагогических краеведческих Чтений с региональным участием; под общ</w:t>
      </w:r>
      <w:proofErr w:type="gramStart"/>
      <w:r w:rsidRPr="0088714C">
        <w:rPr>
          <w:rFonts w:ascii="Times New Roman" w:eastAsia="Times New Roman" w:hAnsi="Times New Roman" w:cs="Times New Roman"/>
          <w:sz w:val="24"/>
          <w:szCs w:val="24"/>
          <w:lang w:eastAsia="ru-RU"/>
        </w:rPr>
        <w:t>.</w:t>
      </w:r>
      <w:proofErr w:type="gramEnd"/>
      <w:r w:rsidRPr="0088714C">
        <w:rPr>
          <w:rFonts w:ascii="Times New Roman" w:eastAsia="Times New Roman" w:hAnsi="Times New Roman" w:cs="Times New Roman"/>
          <w:sz w:val="24"/>
          <w:szCs w:val="24"/>
          <w:lang w:eastAsia="ru-RU"/>
        </w:rPr>
        <w:t xml:space="preserve"> </w:t>
      </w:r>
      <w:proofErr w:type="gramStart"/>
      <w:r w:rsidRPr="0088714C">
        <w:rPr>
          <w:rFonts w:ascii="Times New Roman" w:eastAsia="Times New Roman" w:hAnsi="Times New Roman" w:cs="Times New Roman"/>
          <w:sz w:val="24"/>
          <w:szCs w:val="24"/>
          <w:lang w:eastAsia="ru-RU"/>
        </w:rPr>
        <w:t>р</w:t>
      </w:r>
      <w:proofErr w:type="gramEnd"/>
      <w:r w:rsidRPr="0088714C">
        <w:rPr>
          <w:rFonts w:ascii="Times New Roman" w:eastAsia="Times New Roman" w:hAnsi="Times New Roman" w:cs="Times New Roman"/>
          <w:sz w:val="24"/>
          <w:szCs w:val="24"/>
          <w:lang w:eastAsia="ru-RU"/>
        </w:rPr>
        <w:t xml:space="preserve">ед. Е. А. </w:t>
      </w:r>
      <w:proofErr w:type="spellStart"/>
      <w:r w:rsidRPr="0088714C">
        <w:rPr>
          <w:rFonts w:ascii="Times New Roman" w:eastAsia="Times New Roman" w:hAnsi="Times New Roman" w:cs="Times New Roman"/>
          <w:sz w:val="24"/>
          <w:szCs w:val="24"/>
          <w:lang w:eastAsia="ru-RU"/>
        </w:rPr>
        <w:t>Нагрелли</w:t>
      </w:r>
      <w:proofErr w:type="spellEnd"/>
      <w:r w:rsidRPr="0088714C">
        <w:rPr>
          <w:rFonts w:ascii="Times New Roman" w:eastAsia="Times New Roman" w:hAnsi="Times New Roman" w:cs="Times New Roman"/>
          <w:sz w:val="24"/>
          <w:szCs w:val="24"/>
          <w:lang w:eastAsia="ru-RU"/>
        </w:rPr>
        <w:t>. Новокузнецк</w:t>
      </w:r>
      <w:proofErr w:type="gramStart"/>
      <w:r w:rsidRPr="0088714C">
        <w:rPr>
          <w:rFonts w:ascii="Times New Roman" w:eastAsia="Times New Roman" w:hAnsi="Times New Roman" w:cs="Times New Roman"/>
          <w:sz w:val="24"/>
          <w:szCs w:val="24"/>
          <w:lang w:eastAsia="ru-RU"/>
        </w:rPr>
        <w:t xml:space="preserve"> :</w:t>
      </w:r>
      <w:proofErr w:type="gramEnd"/>
      <w:r w:rsidRPr="0088714C">
        <w:rPr>
          <w:rFonts w:ascii="Times New Roman" w:eastAsia="Times New Roman" w:hAnsi="Times New Roman" w:cs="Times New Roman"/>
          <w:sz w:val="24"/>
          <w:szCs w:val="24"/>
          <w:lang w:eastAsia="ru-RU"/>
        </w:rPr>
        <w:t xml:space="preserve"> МАОУ ДПО ИПК, 2015. – 125 с.</w:t>
      </w:r>
    </w:p>
    <w:p w:rsidR="007169A0" w:rsidRPr="0088714C" w:rsidRDefault="007169A0" w:rsidP="006C61E0">
      <w:pPr>
        <w:numPr>
          <w:ilvl w:val="0"/>
          <w:numId w:val="6"/>
        </w:numPr>
        <w:tabs>
          <w:tab w:val="left" w:pos="1701"/>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Краеведческие чтения педагогов [Электронный ресурс]. — Режим доступа</w:t>
      </w:r>
      <w:proofErr w:type="gramStart"/>
      <w:r w:rsidRPr="0088714C">
        <w:rPr>
          <w:rFonts w:ascii="Times New Roman" w:eastAsia="Times New Roman" w:hAnsi="Times New Roman" w:cs="Times New Roman"/>
          <w:sz w:val="24"/>
          <w:szCs w:val="24"/>
          <w:lang w:eastAsia="ru-RU"/>
        </w:rPr>
        <w:t xml:space="preserve"> :</w:t>
      </w:r>
      <w:proofErr w:type="gramEnd"/>
      <w:r w:rsidRPr="0088714C">
        <w:rPr>
          <w:rFonts w:ascii="Times New Roman" w:eastAsia="Times New Roman" w:hAnsi="Times New Roman" w:cs="Times New Roman"/>
          <w:sz w:val="24"/>
          <w:szCs w:val="24"/>
          <w:lang w:eastAsia="ru-RU"/>
        </w:rPr>
        <w:t xml:space="preserve"> </w:t>
      </w:r>
      <w:hyperlink r:id="rId6" w:history="1">
        <w:r w:rsidRPr="0088714C">
          <w:rPr>
            <w:rFonts w:ascii="Times New Roman" w:eastAsia="Times New Roman" w:hAnsi="Times New Roman" w:cs="Times New Roman"/>
            <w:color w:val="0000FF"/>
            <w:sz w:val="24"/>
            <w:szCs w:val="24"/>
            <w:u w:val="single"/>
            <w:lang w:eastAsia="ru-RU"/>
          </w:rPr>
          <w:t>http://tvn-tv.ru/news/education/kraevedcheskie_chteniya_pedagogov.html</w:t>
        </w:r>
      </w:hyperlink>
      <w:r w:rsidRPr="0088714C">
        <w:rPr>
          <w:rFonts w:ascii="Times New Roman" w:eastAsia="Times New Roman" w:hAnsi="Times New Roman" w:cs="Times New Roman"/>
          <w:sz w:val="24"/>
          <w:szCs w:val="24"/>
          <w:lang w:eastAsia="ru-RU"/>
        </w:rPr>
        <w:t xml:space="preserve">, свободный. </w:t>
      </w:r>
      <w:proofErr w:type="spellStart"/>
      <w:r w:rsidRPr="0088714C">
        <w:rPr>
          <w:rFonts w:ascii="Times New Roman" w:eastAsia="Times New Roman" w:hAnsi="Times New Roman" w:cs="Times New Roman"/>
          <w:sz w:val="24"/>
          <w:szCs w:val="24"/>
          <w:lang w:eastAsia="ru-RU"/>
        </w:rPr>
        <w:t>Загл</w:t>
      </w:r>
      <w:proofErr w:type="spellEnd"/>
      <w:r w:rsidRPr="0088714C">
        <w:rPr>
          <w:rFonts w:ascii="Times New Roman" w:eastAsia="Times New Roman" w:hAnsi="Times New Roman" w:cs="Times New Roman"/>
          <w:sz w:val="24"/>
          <w:szCs w:val="24"/>
          <w:lang w:eastAsia="ru-RU"/>
        </w:rPr>
        <w:t>. с экрана.</w:t>
      </w:r>
    </w:p>
    <w:p w:rsidR="007169A0" w:rsidRPr="0088714C" w:rsidRDefault="007169A0" w:rsidP="006C61E0">
      <w:pPr>
        <w:numPr>
          <w:ilvl w:val="0"/>
          <w:numId w:val="6"/>
        </w:numPr>
        <w:tabs>
          <w:tab w:val="left" w:pos="1701"/>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Новости Новокузнецка 20 ноября. Открытие выставки «Помним, чтим, гордимся»</w:t>
      </w:r>
      <w:r w:rsidRPr="0088714C">
        <w:rPr>
          <w:rFonts w:ascii="Times New Roman" w:eastAsia="Times New Roman" w:hAnsi="Times New Roman" w:cs="Times New Roman"/>
          <w:b/>
          <w:bCs/>
          <w:sz w:val="24"/>
          <w:szCs w:val="24"/>
          <w:lang w:eastAsia="ru-RU"/>
        </w:rPr>
        <w:t xml:space="preserve"> </w:t>
      </w:r>
      <w:r w:rsidRPr="0088714C">
        <w:rPr>
          <w:rFonts w:ascii="Times New Roman" w:eastAsia="Times New Roman" w:hAnsi="Times New Roman" w:cs="Times New Roman"/>
          <w:sz w:val="24"/>
          <w:szCs w:val="24"/>
          <w:lang w:eastAsia="ru-RU"/>
        </w:rPr>
        <w:t>[Электронный ресурс]. — Режим доступа</w:t>
      </w:r>
      <w:proofErr w:type="gramStart"/>
      <w:r w:rsidRPr="0088714C">
        <w:rPr>
          <w:rFonts w:ascii="Times New Roman" w:eastAsia="Times New Roman" w:hAnsi="Times New Roman" w:cs="Times New Roman"/>
          <w:sz w:val="24"/>
          <w:szCs w:val="24"/>
          <w:lang w:eastAsia="ru-RU"/>
        </w:rPr>
        <w:t xml:space="preserve"> :</w:t>
      </w:r>
      <w:proofErr w:type="gramEnd"/>
      <w:r w:rsidRPr="0088714C">
        <w:rPr>
          <w:rFonts w:ascii="Times New Roman" w:eastAsia="Times New Roman" w:hAnsi="Times New Roman" w:cs="Times New Roman"/>
          <w:sz w:val="24"/>
          <w:szCs w:val="24"/>
          <w:lang w:eastAsia="ru-RU"/>
        </w:rPr>
        <w:t xml:space="preserve"> </w:t>
      </w:r>
      <w:hyperlink r:id="rId7" w:history="1">
        <w:r w:rsidRPr="0088714C">
          <w:rPr>
            <w:rFonts w:ascii="Times New Roman" w:eastAsia="Times New Roman" w:hAnsi="Times New Roman" w:cs="Times New Roman"/>
            <w:color w:val="0000FF"/>
            <w:sz w:val="24"/>
            <w:szCs w:val="24"/>
            <w:u w:val="single"/>
            <w:lang w:eastAsia="ru-RU"/>
          </w:rPr>
          <w:t>http://www.novotv.ru/cast/novosti/98722230</w:t>
        </w:r>
      </w:hyperlink>
      <w:r w:rsidRPr="0088714C">
        <w:rPr>
          <w:rFonts w:ascii="Times New Roman" w:eastAsia="Times New Roman" w:hAnsi="Times New Roman" w:cs="Times New Roman"/>
          <w:sz w:val="24"/>
          <w:szCs w:val="24"/>
          <w:lang w:eastAsia="ru-RU"/>
        </w:rPr>
        <w:t xml:space="preserve">, свободный. </w:t>
      </w:r>
      <w:proofErr w:type="spellStart"/>
      <w:r w:rsidRPr="0088714C">
        <w:rPr>
          <w:rFonts w:ascii="Times New Roman" w:eastAsia="Times New Roman" w:hAnsi="Times New Roman" w:cs="Times New Roman"/>
          <w:sz w:val="24"/>
          <w:szCs w:val="24"/>
          <w:lang w:eastAsia="ru-RU"/>
        </w:rPr>
        <w:t>Загл</w:t>
      </w:r>
      <w:proofErr w:type="spellEnd"/>
      <w:r w:rsidRPr="0088714C">
        <w:rPr>
          <w:rFonts w:ascii="Times New Roman" w:eastAsia="Times New Roman" w:hAnsi="Times New Roman" w:cs="Times New Roman"/>
          <w:sz w:val="24"/>
          <w:szCs w:val="24"/>
          <w:lang w:eastAsia="ru-RU"/>
        </w:rPr>
        <w:t>. с экрана.</w:t>
      </w:r>
    </w:p>
    <w:p w:rsidR="007169A0" w:rsidRPr="0088714C" w:rsidRDefault="007169A0" w:rsidP="006C61E0">
      <w:pPr>
        <w:numPr>
          <w:ilvl w:val="0"/>
          <w:numId w:val="6"/>
        </w:numPr>
        <w:tabs>
          <w:tab w:val="left" w:pos="1701"/>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Новости Новокузнецка 24 ноября. Открытие выставки «Помним, чтим, гордимся» [Электронный ресурс]. — Режим доступа</w:t>
      </w:r>
      <w:proofErr w:type="gramStart"/>
      <w:r w:rsidRPr="0088714C">
        <w:rPr>
          <w:rFonts w:ascii="Times New Roman" w:eastAsia="Times New Roman" w:hAnsi="Times New Roman" w:cs="Times New Roman"/>
          <w:sz w:val="24"/>
          <w:szCs w:val="24"/>
          <w:lang w:eastAsia="ru-RU"/>
        </w:rPr>
        <w:t xml:space="preserve"> :</w:t>
      </w:r>
      <w:proofErr w:type="gramEnd"/>
      <w:r w:rsidRPr="0088714C">
        <w:rPr>
          <w:rFonts w:ascii="Times New Roman" w:eastAsia="Times New Roman" w:hAnsi="Times New Roman" w:cs="Times New Roman"/>
          <w:sz w:val="24"/>
          <w:szCs w:val="24"/>
          <w:lang w:eastAsia="ru-RU"/>
        </w:rPr>
        <w:t xml:space="preserve"> </w:t>
      </w:r>
      <w:hyperlink r:id="rId8" w:history="1">
        <w:r w:rsidRPr="0088714C">
          <w:rPr>
            <w:rFonts w:ascii="Times New Roman" w:eastAsia="Times New Roman" w:hAnsi="Times New Roman" w:cs="Times New Roman"/>
            <w:color w:val="0000FF"/>
            <w:sz w:val="24"/>
            <w:szCs w:val="24"/>
            <w:u w:val="single"/>
            <w:lang w:eastAsia="ru-RU"/>
          </w:rPr>
          <w:t>http://www.novotv.ru/cast/novosti/98722245</w:t>
        </w:r>
      </w:hyperlink>
      <w:r w:rsidRPr="0088714C">
        <w:rPr>
          <w:rFonts w:ascii="Times New Roman" w:eastAsia="Times New Roman" w:hAnsi="Times New Roman" w:cs="Times New Roman"/>
          <w:b/>
          <w:bCs/>
          <w:sz w:val="24"/>
          <w:szCs w:val="24"/>
          <w:lang w:eastAsia="ru-RU"/>
        </w:rPr>
        <w:t xml:space="preserve">, </w:t>
      </w:r>
      <w:r w:rsidRPr="0088714C">
        <w:rPr>
          <w:rFonts w:ascii="Times New Roman" w:eastAsia="Times New Roman" w:hAnsi="Times New Roman" w:cs="Times New Roman"/>
          <w:sz w:val="24"/>
          <w:szCs w:val="24"/>
          <w:lang w:eastAsia="ru-RU"/>
        </w:rPr>
        <w:t xml:space="preserve">свободный. </w:t>
      </w:r>
      <w:proofErr w:type="spellStart"/>
      <w:r w:rsidRPr="0088714C">
        <w:rPr>
          <w:rFonts w:ascii="Times New Roman" w:eastAsia="Times New Roman" w:hAnsi="Times New Roman" w:cs="Times New Roman"/>
          <w:sz w:val="24"/>
          <w:szCs w:val="24"/>
          <w:lang w:eastAsia="ru-RU"/>
        </w:rPr>
        <w:t>Загл</w:t>
      </w:r>
      <w:proofErr w:type="spellEnd"/>
      <w:r w:rsidRPr="0088714C">
        <w:rPr>
          <w:rFonts w:ascii="Times New Roman" w:eastAsia="Times New Roman" w:hAnsi="Times New Roman" w:cs="Times New Roman"/>
          <w:sz w:val="24"/>
          <w:szCs w:val="24"/>
          <w:lang w:eastAsia="ru-RU"/>
        </w:rPr>
        <w:t>. с экрана.</w:t>
      </w:r>
    </w:p>
    <w:bookmarkEnd w:id="0"/>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На сайте комитета образования и науки администрации города Новокузнецка открыта WEB-страница народного городского музея образования им. В. К. Демидова МАОУ ДПО ИПК, включающая электронные публикации по всем его экспозициям и методические рекомендации по организации экскурсий в музей. Ведется постоянное обновление информации и фото-наполнение вкладки в разделе «Образовательные ресурсы» в категории «Музеи и выставки».</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На сайте МАОУ ДПО ИПК открыта WEB-страница «Народный городской музей образования им. В. К. Демидова МАОУ ДПО ИПК», которая не только знакомит посетителей с анонсом предстоящих событий и состоянием деятельности по научно-методическому проекту, но и позволяет обеспечить запись на экскурсию.</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Кроме того, создана группа «Народный городской музей образования им. В. К. Демидова МАОУ ДПО ИПК» и на сайте виртуального методического кабинета МАОУ ДПО ИПК, которая постоянно содержательно наполняется и обновляется.</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Считаем, что данная система деятельности должна получить свое дальнейшее развитие, как в рамках издательской деятельности музея, так и в рамках публикаций музейных предметов и коллекций в средствах массовой информации.</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b/>
          <w:bCs/>
          <w:i/>
          <w:iCs/>
          <w:sz w:val="24"/>
          <w:szCs w:val="24"/>
          <w:lang w:eastAsia="ru-RU"/>
        </w:rPr>
        <w:t xml:space="preserve">Работа коллегиальных органов </w:t>
      </w:r>
      <w:r w:rsidRPr="0088714C">
        <w:rPr>
          <w:rFonts w:ascii="Times New Roman" w:eastAsia="Times New Roman" w:hAnsi="Times New Roman" w:cs="Times New Roman"/>
          <w:b/>
          <w:bCs/>
          <w:sz w:val="24"/>
          <w:szCs w:val="24"/>
          <w:lang w:eastAsia="ru-RU"/>
        </w:rPr>
        <w:t>управления</w:t>
      </w:r>
      <w:r w:rsidRPr="0088714C">
        <w:rPr>
          <w:rFonts w:ascii="Times New Roman" w:eastAsia="Times New Roman" w:hAnsi="Times New Roman" w:cs="Times New Roman"/>
          <w:b/>
          <w:bCs/>
          <w:i/>
          <w:iCs/>
          <w:sz w:val="24"/>
          <w:szCs w:val="24"/>
          <w:lang w:eastAsia="ru-RU"/>
        </w:rPr>
        <w:t xml:space="preserve"> функционированием и развитием музея</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Коллегиальным органом управления реализацией исследовательских проектов народного городского музея образования им. В. К. Демидова МАОУ ДПО ИПК, организацией поисковой, издательской и экспозиционно-выставочной деятельности на базе музея занимается научно-методический совет, работу которого возглавляет Е. Б. </w:t>
      </w:r>
      <w:proofErr w:type="spellStart"/>
      <w:r w:rsidRPr="0088714C">
        <w:rPr>
          <w:rFonts w:ascii="Times New Roman" w:eastAsia="Times New Roman" w:hAnsi="Times New Roman" w:cs="Times New Roman"/>
          <w:sz w:val="24"/>
          <w:szCs w:val="24"/>
          <w:lang w:eastAsia="ru-RU"/>
        </w:rPr>
        <w:t>Цибизова</w:t>
      </w:r>
      <w:proofErr w:type="spellEnd"/>
      <w:r w:rsidRPr="0088714C">
        <w:rPr>
          <w:rFonts w:ascii="Times New Roman" w:eastAsia="Times New Roman" w:hAnsi="Times New Roman" w:cs="Times New Roman"/>
          <w:sz w:val="24"/>
          <w:szCs w:val="24"/>
          <w:lang w:eastAsia="ru-RU"/>
        </w:rPr>
        <w:t xml:space="preserve">, </w:t>
      </w:r>
      <w:proofErr w:type="spellStart"/>
      <w:r w:rsidRPr="0088714C">
        <w:rPr>
          <w:rFonts w:ascii="Times New Roman" w:eastAsia="Times New Roman" w:hAnsi="Times New Roman" w:cs="Times New Roman"/>
          <w:sz w:val="24"/>
          <w:szCs w:val="24"/>
          <w:lang w:eastAsia="ru-RU"/>
        </w:rPr>
        <w:t>к.п.н</w:t>
      </w:r>
      <w:proofErr w:type="spellEnd"/>
      <w:r w:rsidRPr="0088714C">
        <w:rPr>
          <w:rFonts w:ascii="Times New Roman" w:eastAsia="Times New Roman" w:hAnsi="Times New Roman" w:cs="Times New Roman"/>
          <w:sz w:val="24"/>
          <w:szCs w:val="24"/>
          <w:lang w:eastAsia="ru-RU"/>
        </w:rPr>
        <w:t>., доцент кафедры начального и дополнительного образования МАОУ ДПО ИПК.</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Особое место в координации взаимодействия образовательных учреждений и ветеранской общественности занимает совет ветеранов народного городского музея образования им. В. К. Демидова МАОУ ДПО ИПК, возглавляемый Р. М. Семеновой.</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 xml:space="preserve">За отчетный период проведены все запланированные заседания научно-методического совета народного городского музея образования им. В. К. Демидова МАОУ ДПО ИПК. На этих заседаниях обсуждались и согласовывались вопросы реализации совместного научно-методического проекта музея и кафедры начального и </w:t>
      </w:r>
      <w:r w:rsidRPr="0088714C">
        <w:rPr>
          <w:rFonts w:ascii="Times New Roman" w:eastAsia="Times New Roman" w:hAnsi="Times New Roman" w:cs="Times New Roman"/>
          <w:sz w:val="24"/>
          <w:szCs w:val="24"/>
          <w:lang w:eastAsia="ru-RU"/>
        </w:rPr>
        <w:lastRenderedPageBreak/>
        <w:t>дополнительного образования МАОУ ДПО ИПК, тематическая структура выставочных экспозиций, состояние поисковой и исследовательской деятельности. Рассматривались вопросы организации отдельных культурно-образовательных мероприятий, подготовки к празднованию 70-летия Великой Победы, организовывалась работа в государственных архивах.</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Членами совета ветеранов музея организовано посещение 5 образовательных учреждений, в которых состоялись встречи с ветеранами педагогического труда, представителями педагогических династий.</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На наш взгляд, структура и содержание деятельности коллегиальных органов управления деятельностью городского музея образования оптимальна и заслуживает позитивной оценки.</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b/>
          <w:bCs/>
          <w:i/>
          <w:iCs/>
          <w:sz w:val="24"/>
          <w:szCs w:val="24"/>
          <w:lang w:eastAsia="ru-RU"/>
        </w:rPr>
        <w:t xml:space="preserve">Оценка этапных достижений в деятельности </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b/>
          <w:bCs/>
          <w:i/>
          <w:iCs/>
          <w:sz w:val="24"/>
          <w:szCs w:val="24"/>
          <w:lang w:eastAsia="ru-RU"/>
        </w:rPr>
        <w:t>народного городского музея образования им. В. К. Демидова МАОУ ДПО ИПК</w:t>
      </w:r>
    </w:p>
    <w:p w:rsidR="007169A0" w:rsidRPr="0088714C" w:rsidRDefault="007169A0" w:rsidP="007169A0">
      <w:pPr>
        <w:numPr>
          <w:ilvl w:val="0"/>
          <w:numId w:val="7"/>
        </w:numPr>
        <w:tabs>
          <w:tab w:val="left" w:pos="1701"/>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Благодарственное письмо комитета образования и науки администрации города Новокузнецка за качественную работу в составе экспертного жюри городского военно-исторического конкурса поисково-исследовательских работ «Гордость отечества». Январь 2015 года.</w:t>
      </w:r>
    </w:p>
    <w:p w:rsidR="007169A0" w:rsidRPr="0088714C" w:rsidRDefault="007169A0" w:rsidP="007169A0">
      <w:pPr>
        <w:numPr>
          <w:ilvl w:val="0"/>
          <w:numId w:val="7"/>
        </w:numPr>
        <w:tabs>
          <w:tab w:val="left" w:pos="1701"/>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Диплом комитета образования и науки администрации города Новокузнецка за I место в городском конкурсе мультимедийных презентаций «Учителями славится Россия». Февраль 2015 года.</w:t>
      </w:r>
    </w:p>
    <w:p w:rsidR="007169A0" w:rsidRPr="0088714C" w:rsidRDefault="007169A0" w:rsidP="007169A0">
      <w:pPr>
        <w:numPr>
          <w:ilvl w:val="0"/>
          <w:numId w:val="7"/>
        </w:numPr>
        <w:tabs>
          <w:tab w:val="left" w:pos="1701"/>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Диплом комитета образования и науки администрации города Новокузнецка победителю городской выставки «Люди нашего города», посвященной памяти Н. С. Ермакова. Март 2015 года.</w:t>
      </w:r>
    </w:p>
    <w:p w:rsidR="007169A0" w:rsidRPr="0088714C" w:rsidRDefault="007169A0" w:rsidP="007169A0">
      <w:pPr>
        <w:numPr>
          <w:ilvl w:val="0"/>
          <w:numId w:val="7"/>
        </w:numPr>
        <w:tabs>
          <w:tab w:val="left" w:pos="1701"/>
        </w:tabs>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Почетная грамота департамента образования и науки Кемеровской области за второе место в областном конкурсе на лучшую организацию работы музеев ОУ, посвященном 70-летию Победы. Апрель 2015 года.</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proofErr w:type="gramStart"/>
      <w:r w:rsidRPr="0088714C">
        <w:rPr>
          <w:rFonts w:ascii="Times New Roman" w:eastAsia="Times New Roman" w:hAnsi="Times New Roman" w:cs="Times New Roman"/>
          <w:sz w:val="24"/>
          <w:szCs w:val="24"/>
          <w:lang w:eastAsia="ru-RU"/>
        </w:rPr>
        <w:t>Анализ деятельности народного городского музея образования им. В. К. Демидова МАОУ ДПО ИПК за отчетный период показывает, что практически все направления его деятельности, определенные концепцией развития музея, принятой решением Ученого совета института повышения квалификации и утвержденной приказом комитета образования и науки администрации города Новокузнецка, № 334 от 12.03.2008 года,  реализованы по полноте.</w:t>
      </w:r>
      <w:proofErr w:type="gramEnd"/>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Возможным это стало, прежде всего, благодаря ветеранам педагогического труда, которые внесли свой,  самый достойный вклад в дело сохранения памяти по истории образования и просвещения на земле Кузнецкой.</w:t>
      </w: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i/>
          <w:iCs/>
          <w:sz w:val="24"/>
          <w:szCs w:val="24"/>
          <w:lang w:eastAsia="ru-RU"/>
        </w:rPr>
        <w:t xml:space="preserve">Важнейшая задача коллектива института и ОУ города — обеспечить эффективное использование данного </w:t>
      </w:r>
      <w:proofErr w:type="spellStart"/>
      <w:r w:rsidRPr="0088714C">
        <w:rPr>
          <w:rFonts w:ascii="Times New Roman" w:eastAsia="Times New Roman" w:hAnsi="Times New Roman" w:cs="Times New Roman"/>
          <w:i/>
          <w:iCs/>
          <w:sz w:val="24"/>
          <w:szCs w:val="24"/>
          <w:lang w:eastAsia="ru-RU"/>
        </w:rPr>
        <w:t>воспитательно</w:t>
      </w:r>
      <w:proofErr w:type="spellEnd"/>
      <w:r w:rsidRPr="0088714C">
        <w:rPr>
          <w:rFonts w:ascii="Times New Roman" w:eastAsia="Times New Roman" w:hAnsi="Times New Roman" w:cs="Times New Roman"/>
          <w:i/>
          <w:iCs/>
          <w:sz w:val="24"/>
          <w:szCs w:val="24"/>
          <w:lang w:eastAsia="ru-RU"/>
        </w:rPr>
        <w:t>-образовательного ресурса.</w:t>
      </w:r>
    </w:p>
    <w:p w:rsidR="007169A0" w:rsidRDefault="007169A0" w:rsidP="007169A0">
      <w:pPr>
        <w:spacing w:after="0" w:line="240" w:lineRule="auto"/>
        <w:ind w:firstLine="709"/>
        <w:jc w:val="both"/>
        <w:rPr>
          <w:rFonts w:ascii="Times New Roman" w:eastAsia="Times New Roman" w:hAnsi="Times New Roman" w:cs="Times New Roman"/>
          <w:sz w:val="24"/>
          <w:szCs w:val="24"/>
          <w:lang w:eastAsia="ru-RU"/>
        </w:rPr>
      </w:pPr>
    </w:p>
    <w:p w:rsidR="007169A0" w:rsidRPr="0088714C" w:rsidRDefault="007169A0" w:rsidP="007169A0">
      <w:pPr>
        <w:spacing w:after="0" w:line="240" w:lineRule="auto"/>
        <w:ind w:firstLine="709"/>
        <w:jc w:val="both"/>
        <w:rPr>
          <w:rFonts w:ascii="Times New Roman" w:eastAsia="Times New Roman" w:hAnsi="Times New Roman" w:cs="Times New Roman"/>
          <w:sz w:val="24"/>
          <w:szCs w:val="24"/>
          <w:lang w:eastAsia="ru-RU"/>
        </w:rPr>
      </w:pPr>
      <w:r w:rsidRPr="0088714C">
        <w:rPr>
          <w:rFonts w:ascii="Times New Roman" w:eastAsia="Times New Roman" w:hAnsi="Times New Roman" w:cs="Times New Roman"/>
          <w:sz w:val="24"/>
          <w:szCs w:val="24"/>
          <w:lang w:eastAsia="ru-RU"/>
        </w:rPr>
        <w:t>Исп.: Г. И. Хлебоказова, Е. А. Казанцева</w:t>
      </w:r>
    </w:p>
    <w:p w:rsidR="007169A0" w:rsidRDefault="007169A0" w:rsidP="007169A0">
      <w:pPr>
        <w:spacing w:after="0"/>
        <w:ind w:firstLine="709"/>
        <w:jc w:val="both"/>
        <w:rPr>
          <w:rFonts w:ascii="Times New Roman" w:eastAsia="Times New Roman" w:hAnsi="Times New Roman" w:cs="Times New Roman"/>
          <w:sz w:val="24"/>
          <w:szCs w:val="24"/>
          <w:lang w:eastAsia="ru-RU"/>
        </w:rPr>
      </w:pPr>
    </w:p>
    <w:p w:rsidR="00BF015A" w:rsidRDefault="007169A0" w:rsidP="007169A0">
      <w:pPr>
        <w:spacing w:after="0"/>
        <w:ind w:firstLine="709"/>
        <w:jc w:val="both"/>
      </w:pPr>
      <w:r w:rsidRPr="0088714C">
        <w:rPr>
          <w:rFonts w:ascii="Times New Roman" w:eastAsia="Times New Roman" w:hAnsi="Times New Roman" w:cs="Times New Roman"/>
          <w:sz w:val="24"/>
          <w:szCs w:val="24"/>
          <w:lang w:eastAsia="ru-RU"/>
        </w:rPr>
        <w:t>20.04.2015г</w:t>
      </w:r>
    </w:p>
    <w:sectPr w:rsidR="00BF0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04"/>
    <w:multiLevelType w:val="hybridMultilevel"/>
    <w:tmpl w:val="C5026ECC"/>
    <w:lvl w:ilvl="0" w:tplc="1952C550">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4B763807"/>
    <w:multiLevelType w:val="multilevel"/>
    <w:tmpl w:val="4E4E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B4F6E"/>
    <w:multiLevelType w:val="multilevel"/>
    <w:tmpl w:val="D746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172DC"/>
    <w:multiLevelType w:val="multilevel"/>
    <w:tmpl w:val="89A05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0425C5"/>
    <w:multiLevelType w:val="multilevel"/>
    <w:tmpl w:val="7B4E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7C0D21"/>
    <w:multiLevelType w:val="hybridMultilevel"/>
    <w:tmpl w:val="9C087CF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74D73117"/>
    <w:multiLevelType w:val="multilevel"/>
    <w:tmpl w:val="EA56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C03519"/>
    <w:multiLevelType w:val="multilevel"/>
    <w:tmpl w:val="9ABE1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A211F3"/>
    <w:multiLevelType w:val="hybridMultilevel"/>
    <w:tmpl w:val="96022F7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7EB95673"/>
    <w:multiLevelType w:val="multilevel"/>
    <w:tmpl w:val="9E7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1"/>
  </w:num>
  <w:num w:numId="5">
    <w:abstractNumId w:val="6"/>
  </w:num>
  <w:num w:numId="6">
    <w:abstractNumId w:val="7"/>
  </w:num>
  <w:num w:numId="7">
    <w:abstractNumId w:val="3"/>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83"/>
    <w:rsid w:val="00370883"/>
    <w:rsid w:val="005E1BF2"/>
    <w:rsid w:val="006C61E0"/>
    <w:rsid w:val="007169A0"/>
    <w:rsid w:val="00BF0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v.ru/cast/novosti/98722245" TargetMode="External"/><Relationship Id="rId3" Type="http://schemas.microsoft.com/office/2007/relationships/stylesWithEffects" Target="stylesWithEffects.xml"/><Relationship Id="rId7" Type="http://schemas.openxmlformats.org/officeDocument/2006/relationships/hyperlink" Target="http://www.novotv.ru/cast/novosti/98722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vn-tv.ru/news/education/kraevedcheskie_chteniya_pedagogov.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2923</Words>
  <Characters>16663</Characters>
  <Application>Microsoft Office Word</Application>
  <DocSecurity>0</DocSecurity>
  <Lines>138</Lines>
  <Paragraphs>39</Paragraphs>
  <ScaleCrop>false</ScaleCrop>
  <Company/>
  <LinksUpToDate>false</LinksUpToDate>
  <CharactersWithSpaces>19547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UO-3</dc:creator>
  <cp:keywords/>
  <dc:description/>
  <cp:lastModifiedBy>UO-3</cp:lastModifiedBy>
  <cp:revision>3</cp:revision>
  <dcterms:created xsi:type="dcterms:W3CDTF">2019-03-25T08:38:00Z</dcterms:created>
  <dcterms:modified xsi:type="dcterms:W3CDTF">2019-03-25T08:40:00Z</dcterms:modified>
</cp:coreProperties>
</file>