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06" w:rsidRDefault="00200FE7" w:rsidP="009F4C54">
      <w:pPr>
        <w:jc w:val="center"/>
        <w:rPr>
          <w:b/>
          <w:sz w:val="24"/>
          <w:szCs w:val="24"/>
        </w:rPr>
      </w:pPr>
      <w:r w:rsidRPr="00295384">
        <w:rPr>
          <w:b/>
          <w:sz w:val="24"/>
          <w:szCs w:val="24"/>
        </w:rPr>
        <w:t xml:space="preserve">КАЛЕНДАРНЫЙ ПЛАН </w:t>
      </w:r>
      <w:r w:rsidR="00296706" w:rsidRPr="00295384">
        <w:rPr>
          <w:b/>
          <w:sz w:val="24"/>
          <w:szCs w:val="24"/>
        </w:rPr>
        <w:t>РЕАЛИЗАЦИИ</w:t>
      </w:r>
      <w:r w:rsidR="009F4C54" w:rsidRPr="00295384">
        <w:rPr>
          <w:b/>
          <w:sz w:val="24"/>
          <w:szCs w:val="24"/>
        </w:rPr>
        <w:t xml:space="preserve"> </w:t>
      </w:r>
      <w:r w:rsidR="00296706">
        <w:rPr>
          <w:b/>
          <w:sz w:val="24"/>
          <w:szCs w:val="24"/>
        </w:rPr>
        <w:t>МУНИЦИПАЛЬНОГО НАУЧГНО-МЕТОДИЧСЕКОГО ПРОЕКТА</w:t>
      </w:r>
    </w:p>
    <w:p w:rsidR="00296706" w:rsidRDefault="009F4C54" w:rsidP="009F4C54">
      <w:pPr>
        <w:jc w:val="center"/>
        <w:rPr>
          <w:b/>
          <w:sz w:val="24"/>
          <w:szCs w:val="24"/>
        </w:rPr>
      </w:pPr>
      <w:r w:rsidRPr="00295384">
        <w:rPr>
          <w:b/>
          <w:sz w:val="24"/>
          <w:szCs w:val="24"/>
        </w:rPr>
        <w:t>«Музейная педагогика: новые реалии»</w:t>
      </w:r>
    </w:p>
    <w:p w:rsidR="009F4C54" w:rsidRDefault="009F4C54" w:rsidP="009F4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5384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9</w:t>
      </w:r>
      <w:r w:rsidRPr="00295384">
        <w:rPr>
          <w:b/>
          <w:sz w:val="24"/>
          <w:szCs w:val="24"/>
        </w:rPr>
        <w:t xml:space="preserve"> год </w:t>
      </w:r>
    </w:p>
    <w:p w:rsidR="009F4C54" w:rsidRPr="00295384" w:rsidRDefault="009F4C54" w:rsidP="009F4C54">
      <w:pPr>
        <w:jc w:val="center"/>
        <w:rPr>
          <w:b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89"/>
        <w:gridCol w:w="1598"/>
        <w:gridCol w:w="2126"/>
        <w:gridCol w:w="3827"/>
      </w:tblGrid>
      <w:tr w:rsidR="009F4C54" w:rsidRPr="00664D11" w:rsidTr="003B7708">
        <w:trPr>
          <w:trHeight w:val="20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54" w:rsidRPr="00664D11" w:rsidRDefault="009F4C54" w:rsidP="003B7708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54" w:rsidRPr="00664D11" w:rsidRDefault="009F4C54" w:rsidP="003B7708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54" w:rsidRPr="00664D11" w:rsidRDefault="009F4C54" w:rsidP="003B7708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54" w:rsidRPr="00664D11" w:rsidRDefault="009F4C54" w:rsidP="003B7708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54" w:rsidRPr="00664D11" w:rsidRDefault="009F4C54" w:rsidP="003B7708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Результат</w:t>
            </w:r>
          </w:p>
        </w:tc>
      </w:tr>
      <w:tr w:rsidR="009F4C54" w:rsidRPr="00664D11" w:rsidTr="003B7708">
        <w:trPr>
          <w:trHeight w:val="20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54" w:rsidRPr="00297AAF" w:rsidRDefault="009F4C54" w:rsidP="003B7708">
            <w:pPr>
              <w:rPr>
                <w:b/>
                <w:sz w:val="24"/>
                <w:szCs w:val="24"/>
              </w:rPr>
            </w:pPr>
            <w:r w:rsidRPr="00297AAF">
              <w:rPr>
                <w:sz w:val="24"/>
                <w:szCs w:val="24"/>
              </w:rPr>
              <w:t>Подобрать контрольно-измерительные материалы и осуществить промежуточный мониторинг результативности реализации проекта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54" w:rsidRPr="00297AAF" w:rsidRDefault="009F4C54" w:rsidP="003B7708">
            <w:pPr>
              <w:rPr>
                <w:sz w:val="24"/>
                <w:szCs w:val="24"/>
              </w:rPr>
            </w:pPr>
            <w:r w:rsidRPr="00297AAF">
              <w:rPr>
                <w:bCs/>
                <w:sz w:val="24"/>
                <w:szCs w:val="24"/>
              </w:rPr>
              <w:t xml:space="preserve">Осуществить </w:t>
            </w:r>
            <w:r w:rsidRPr="00297AAF">
              <w:rPr>
                <w:sz w:val="24"/>
                <w:szCs w:val="24"/>
              </w:rPr>
              <w:t xml:space="preserve">промежуточный мониторинг результативности реализации НМП </w:t>
            </w:r>
            <w:r w:rsidRPr="00297AAF">
              <w:rPr>
                <w:bCs/>
                <w:sz w:val="24"/>
                <w:szCs w:val="24"/>
              </w:rPr>
              <w:t>опорных методических площадок по направлению «Музейная педагогика: новые реалии» за 2016-2018 годы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54" w:rsidRPr="00297AAF" w:rsidRDefault="009F4C54" w:rsidP="003B7708">
            <w:pPr>
              <w:rPr>
                <w:sz w:val="24"/>
                <w:szCs w:val="24"/>
              </w:rPr>
            </w:pPr>
            <w:r w:rsidRPr="00297AAF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54" w:rsidRPr="00297AAF" w:rsidRDefault="009F4C54" w:rsidP="003B7708">
            <w:pPr>
              <w:rPr>
                <w:sz w:val="24"/>
                <w:szCs w:val="24"/>
              </w:rPr>
            </w:pPr>
            <w:r w:rsidRPr="00297AAF">
              <w:rPr>
                <w:sz w:val="24"/>
                <w:szCs w:val="24"/>
              </w:rPr>
              <w:t>Руководитель проекта и его 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54" w:rsidRPr="00297AAF" w:rsidRDefault="009F4C54" w:rsidP="003B7708">
            <w:pPr>
              <w:rPr>
                <w:sz w:val="24"/>
                <w:szCs w:val="24"/>
              </w:rPr>
            </w:pPr>
            <w:r w:rsidRPr="00297AAF">
              <w:rPr>
                <w:bCs/>
                <w:sz w:val="24"/>
                <w:szCs w:val="24"/>
              </w:rPr>
              <w:t>Аналитическая справка, отражающая предложения и рекомендации по обобщению продуктивного опыта и дальнейшему совершенствованию образовательной практики</w:t>
            </w:r>
          </w:p>
        </w:tc>
      </w:tr>
      <w:tr w:rsidR="009F4C54" w:rsidRPr="00664D11" w:rsidTr="003B7708">
        <w:trPr>
          <w:trHeight w:val="20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54" w:rsidRPr="005A73F1" w:rsidRDefault="009F4C54" w:rsidP="00914E08">
            <w:pPr>
              <w:rPr>
                <w:b/>
                <w:sz w:val="24"/>
                <w:szCs w:val="24"/>
              </w:rPr>
            </w:pPr>
            <w:bookmarkStart w:id="0" w:name="_GoBack"/>
            <w:r w:rsidRPr="005A73F1">
              <w:rPr>
                <w:sz w:val="24"/>
                <w:szCs w:val="24"/>
              </w:rPr>
              <w:t>Разработать методические рекомендации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</w:t>
            </w:r>
            <w:r>
              <w:rPr>
                <w:sz w:val="24"/>
                <w:szCs w:val="24"/>
              </w:rPr>
              <w:t>нецкого городского округа</w:t>
            </w:r>
            <w:bookmarkEnd w:id="0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54" w:rsidRDefault="009F4C54" w:rsidP="003B7708">
            <w:pPr>
              <w:rPr>
                <w:sz w:val="24"/>
                <w:szCs w:val="24"/>
              </w:rPr>
            </w:pPr>
            <w:r w:rsidRPr="00E97A9A">
              <w:rPr>
                <w:sz w:val="24"/>
                <w:szCs w:val="24"/>
              </w:rPr>
              <w:t xml:space="preserve">Организационно-методическое обеспечение подготовки и проведения </w:t>
            </w:r>
            <w:r w:rsidRPr="00296706">
              <w:rPr>
                <w:sz w:val="24"/>
                <w:szCs w:val="24"/>
                <w:lang w:val="en-US"/>
              </w:rPr>
              <w:t>On</w:t>
            </w:r>
            <w:r w:rsidRPr="00296706">
              <w:rPr>
                <w:sz w:val="24"/>
                <w:szCs w:val="24"/>
              </w:rPr>
              <w:t>-</w:t>
            </w:r>
            <w:r w:rsidRPr="00296706">
              <w:rPr>
                <w:sz w:val="24"/>
                <w:szCs w:val="24"/>
                <w:lang w:val="en-US"/>
              </w:rPr>
              <w:t>line</w:t>
            </w:r>
            <w:r w:rsidRPr="00296706">
              <w:rPr>
                <w:sz w:val="24"/>
                <w:szCs w:val="24"/>
              </w:rPr>
              <w:t xml:space="preserve"> фестиваля</w:t>
            </w:r>
            <w:r w:rsidRPr="00E97A9A">
              <w:rPr>
                <w:b/>
                <w:sz w:val="24"/>
                <w:szCs w:val="24"/>
              </w:rPr>
              <w:t xml:space="preserve"> </w:t>
            </w:r>
            <w:r w:rsidRPr="00E97A9A">
              <w:rPr>
                <w:sz w:val="24"/>
                <w:szCs w:val="24"/>
              </w:rPr>
              <w:t>методических материалов по</w:t>
            </w:r>
            <w:r w:rsidRPr="00E97A9A">
              <w:rPr>
                <w:b/>
                <w:sz w:val="24"/>
                <w:szCs w:val="24"/>
              </w:rPr>
              <w:t xml:space="preserve"> </w:t>
            </w:r>
            <w:r w:rsidRPr="00E97A9A">
              <w:rPr>
                <w:sz w:val="24"/>
                <w:szCs w:val="24"/>
              </w:rPr>
              <w:t>музейно-педагогической деятельности, обеспечивающей совершенствование общекультурной компетентности участников 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  <w:p w:rsidR="009F4C54" w:rsidRPr="00E97A9A" w:rsidRDefault="009F4C54" w:rsidP="003B770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сети Интернет сборника материалов данного фестиваля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54" w:rsidRDefault="009F4C54" w:rsidP="003B7708">
            <w:pPr>
              <w:rPr>
                <w:sz w:val="24"/>
                <w:szCs w:val="24"/>
              </w:rPr>
            </w:pPr>
            <w:r w:rsidRPr="00297AAF">
              <w:rPr>
                <w:sz w:val="24"/>
                <w:szCs w:val="24"/>
              </w:rPr>
              <w:t>Март-</w:t>
            </w:r>
            <w:r>
              <w:rPr>
                <w:sz w:val="24"/>
                <w:szCs w:val="24"/>
              </w:rPr>
              <w:t>октябрь</w:t>
            </w:r>
          </w:p>
          <w:p w:rsidR="009F4C54" w:rsidRDefault="009F4C54" w:rsidP="003B7708">
            <w:pPr>
              <w:rPr>
                <w:sz w:val="24"/>
                <w:szCs w:val="24"/>
              </w:rPr>
            </w:pPr>
          </w:p>
          <w:p w:rsidR="009F4C54" w:rsidRDefault="009F4C54" w:rsidP="003B7708">
            <w:pPr>
              <w:rPr>
                <w:sz w:val="24"/>
                <w:szCs w:val="24"/>
              </w:rPr>
            </w:pPr>
          </w:p>
          <w:p w:rsidR="009F4C54" w:rsidRDefault="009F4C54" w:rsidP="003B7708">
            <w:pPr>
              <w:rPr>
                <w:sz w:val="24"/>
                <w:szCs w:val="24"/>
              </w:rPr>
            </w:pPr>
          </w:p>
          <w:p w:rsidR="009F4C54" w:rsidRDefault="009F4C54" w:rsidP="003B7708">
            <w:pPr>
              <w:rPr>
                <w:sz w:val="24"/>
                <w:szCs w:val="24"/>
              </w:rPr>
            </w:pPr>
          </w:p>
          <w:p w:rsidR="009F4C54" w:rsidRDefault="009F4C54" w:rsidP="003B7708">
            <w:pPr>
              <w:rPr>
                <w:sz w:val="24"/>
                <w:szCs w:val="24"/>
              </w:rPr>
            </w:pPr>
          </w:p>
          <w:p w:rsidR="009F4C54" w:rsidRDefault="009F4C54" w:rsidP="003B7708">
            <w:pPr>
              <w:rPr>
                <w:sz w:val="24"/>
                <w:szCs w:val="24"/>
              </w:rPr>
            </w:pPr>
          </w:p>
          <w:p w:rsidR="009F4C54" w:rsidRDefault="009F4C54" w:rsidP="003B7708">
            <w:pPr>
              <w:rPr>
                <w:sz w:val="24"/>
                <w:szCs w:val="24"/>
              </w:rPr>
            </w:pPr>
          </w:p>
          <w:p w:rsidR="009F4C54" w:rsidRPr="00297AAF" w:rsidRDefault="009F4C54" w:rsidP="003B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54" w:rsidRPr="00297AAF" w:rsidRDefault="009F4C54" w:rsidP="003B7708">
            <w:pPr>
              <w:rPr>
                <w:sz w:val="24"/>
                <w:szCs w:val="24"/>
              </w:rPr>
            </w:pPr>
            <w:r w:rsidRPr="00297AAF">
              <w:rPr>
                <w:sz w:val="24"/>
                <w:szCs w:val="24"/>
              </w:rPr>
              <w:t>Руководитель проекта и его исполнители</w:t>
            </w:r>
          </w:p>
          <w:p w:rsidR="009F4C54" w:rsidRPr="005A73F1" w:rsidRDefault="009F4C54" w:rsidP="003B77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54" w:rsidRPr="005A73F1" w:rsidRDefault="009F4C54" w:rsidP="003B7708">
            <w:pPr>
              <w:rPr>
                <w:b/>
                <w:sz w:val="24"/>
                <w:szCs w:val="24"/>
              </w:rPr>
            </w:pPr>
            <w:r w:rsidRPr="005A73F1">
              <w:rPr>
                <w:sz w:val="24"/>
                <w:szCs w:val="24"/>
              </w:rPr>
              <w:t>Методические рекомендации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</w:t>
            </w:r>
          </w:p>
        </w:tc>
      </w:tr>
    </w:tbl>
    <w:p w:rsidR="009F4C54" w:rsidRPr="00296706" w:rsidRDefault="009F4C54" w:rsidP="009F4C54">
      <w:pPr>
        <w:shd w:val="clear" w:color="auto" w:fill="FFFFFF"/>
        <w:jc w:val="both"/>
        <w:rPr>
          <w:sz w:val="32"/>
          <w:szCs w:val="24"/>
        </w:rPr>
      </w:pPr>
    </w:p>
    <w:p w:rsidR="00BF015A" w:rsidRPr="00296706" w:rsidRDefault="00296706">
      <w:pPr>
        <w:rPr>
          <w:sz w:val="24"/>
        </w:rPr>
      </w:pPr>
      <w:r w:rsidRPr="00296706">
        <w:rPr>
          <w:sz w:val="24"/>
        </w:rPr>
        <w:t>Исп. Е. А. Казанцева</w:t>
      </w:r>
    </w:p>
    <w:sectPr w:rsidR="00BF015A" w:rsidRPr="00296706" w:rsidSect="00200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4FC"/>
    <w:multiLevelType w:val="hybridMultilevel"/>
    <w:tmpl w:val="B8728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82B780">
      <w:start w:val="3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B718C6"/>
    <w:multiLevelType w:val="hybridMultilevel"/>
    <w:tmpl w:val="0FE4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C0C76"/>
    <w:multiLevelType w:val="hybridMultilevel"/>
    <w:tmpl w:val="C2B636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031A"/>
    <w:multiLevelType w:val="hybridMultilevel"/>
    <w:tmpl w:val="4AEC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E"/>
    <w:rsid w:val="00200FE7"/>
    <w:rsid w:val="00296706"/>
    <w:rsid w:val="0039501E"/>
    <w:rsid w:val="005E1BF2"/>
    <w:rsid w:val="00914E08"/>
    <w:rsid w:val="009F4C54"/>
    <w:rsid w:val="00B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C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C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9F4C54"/>
    <w:rPr>
      <w:b/>
      <w:bCs/>
    </w:rPr>
  </w:style>
  <w:style w:type="paragraph" w:styleId="a4">
    <w:name w:val="List Paragraph"/>
    <w:basedOn w:val="a"/>
    <w:uiPriority w:val="34"/>
    <w:qFormat/>
    <w:rsid w:val="009F4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F4C54"/>
    <w:rPr>
      <w:b/>
      <w:i/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F4C5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a7">
    <w:name w:val="Hyperlink"/>
    <w:rsid w:val="009F4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C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C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9F4C54"/>
    <w:rPr>
      <w:b/>
      <w:bCs/>
    </w:rPr>
  </w:style>
  <w:style w:type="paragraph" w:styleId="a4">
    <w:name w:val="List Paragraph"/>
    <w:basedOn w:val="a"/>
    <w:uiPriority w:val="34"/>
    <w:qFormat/>
    <w:rsid w:val="009F4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F4C54"/>
    <w:rPr>
      <w:b/>
      <w:i/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F4C5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a7">
    <w:name w:val="Hyperlink"/>
    <w:rsid w:val="009F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5</cp:revision>
  <dcterms:created xsi:type="dcterms:W3CDTF">2019-03-27T05:32:00Z</dcterms:created>
  <dcterms:modified xsi:type="dcterms:W3CDTF">2019-03-28T03:17:00Z</dcterms:modified>
</cp:coreProperties>
</file>