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C9" w:rsidRPr="00B04538" w:rsidRDefault="00773BC9" w:rsidP="00773BC9">
      <w:pPr>
        <w:tabs>
          <w:tab w:val="left" w:pos="1134"/>
        </w:tabs>
        <w:jc w:val="center"/>
        <w:rPr>
          <w:b/>
          <w:bCs/>
          <w:sz w:val="24"/>
          <w:szCs w:val="24"/>
        </w:rPr>
      </w:pPr>
      <w:r w:rsidRPr="00B04538">
        <w:rPr>
          <w:b/>
          <w:bCs/>
          <w:sz w:val="24"/>
          <w:szCs w:val="24"/>
        </w:rPr>
        <w:t xml:space="preserve">Информационно-аналитическая справка </w:t>
      </w:r>
    </w:p>
    <w:p w:rsidR="00773BC9" w:rsidRPr="00B04538" w:rsidRDefault="00773BC9" w:rsidP="00773BC9">
      <w:pPr>
        <w:tabs>
          <w:tab w:val="left" w:pos="1134"/>
        </w:tabs>
        <w:jc w:val="center"/>
        <w:rPr>
          <w:b/>
          <w:bCs/>
          <w:sz w:val="24"/>
          <w:szCs w:val="24"/>
        </w:rPr>
      </w:pPr>
      <w:r w:rsidRPr="00B04538">
        <w:rPr>
          <w:b/>
          <w:bCs/>
          <w:sz w:val="24"/>
          <w:szCs w:val="24"/>
        </w:rPr>
        <w:t>о ходе реализации научно-методического проекта «Музейная педагогика: новые реалии» в 201</w:t>
      </w:r>
      <w:r>
        <w:rPr>
          <w:b/>
          <w:bCs/>
          <w:sz w:val="24"/>
          <w:szCs w:val="24"/>
        </w:rPr>
        <w:t>9</w:t>
      </w:r>
      <w:r w:rsidRPr="00B04538">
        <w:rPr>
          <w:b/>
          <w:bCs/>
          <w:sz w:val="24"/>
          <w:szCs w:val="24"/>
        </w:rPr>
        <w:t xml:space="preserve"> году</w:t>
      </w:r>
    </w:p>
    <w:p w:rsidR="00773BC9" w:rsidRPr="00B04538" w:rsidRDefault="00773BC9" w:rsidP="00773BC9">
      <w:pPr>
        <w:tabs>
          <w:tab w:val="left" w:pos="1134"/>
        </w:tabs>
        <w:ind w:left="720"/>
        <w:rPr>
          <w:b/>
          <w:bCs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9"/>
      </w:tblGrid>
      <w:tr w:rsidR="00773BC9" w:rsidRPr="00B04538" w:rsidTr="00490C81">
        <w:trPr>
          <w:cantSplit/>
          <w:trHeight w:val="537"/>
        </w:trPr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C9" w:rsidRPr="00B04538" w:rsidRDefault="00773BC9" w:rsidP="00490C81">
            <w:pPr>
              <w:pStyle w:val="1"/>
              <w:tabs>
                <w:tab w:val="left" w:pos="9750"/>
              </w:tabs>
              <w:spacing w:before="0" w:after="0"/>
              <w:ind w:right="4995"/>
              <w:rPr>
                <w:rFonts w:ascii="Times New Roman" w:hAnsi="Times New Roman"/>
                <w:sz w:val="24"/>
                <w:szCs w:val="24"/>
              </w:rPr>
            </w:pPr>
            <w:r w:rsidRPr="00B04538">
              <w:rPr>
                <w:rFonts w:ascii="Times New Roman" w:hAnsi="Times New Roman"/>
                <w:sz w:val="24"/>
                <w:szCs w:val="24"/>
              </w:rPr>
              <w:t xml:space="preserve">Тема  </w:t>
            </w:r>
            <w:r w:rsidRPr="00B04538">
              <w:rPr>
                <w:rFonts w:ascii="Times New Roman" w:hAnsi="Times New Roman"/>
                <w:b w:val="0"/>
                <w:sz w:val="24"/>
                <w:szCs w:val="24"/>
              </w:rPr>
              <w:t>«Музейная педагогика: новые реалии»</w:t>
            </w:r>
          </w:p>
        </w:tc>
      </w:tr>
      <w:tr w:rsidR="00773BC9" w:rsidRPr="00B04538" w:rsidTr="00490C81">
        <w:trPr>
          <w:cantSplit/>
          <w:trHeight w:val="455"/>
        </w:trPr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C9" w:rsidRPr="00B04538" w:rsidRDefault="00773BC9" w:rsidP="00490C81">
            <w:pPr>
              <w:pStyle w:val="1"/>
              <w:spacing w:before="0" w:after="0"/>
              <w:ind w:right="386"/>
              <w:rPr>
                <w:rFonts w:ascii="Times New Roman" w:hAnsi="Times New Roman"/>
                <w:sz w:val="24"/>
                <w:szCs w:val="24"/>
              </w:rPr>
            </w:pPr>
            <w:r w:rsidRPr="00B04538">
              <w:rPr>
                <w:rFonts w:ascii="Times New Roman" w:hAnsi="Times New Roman"/>
                <w:sz w:val="24"/>
                <w:szCs w:val="24"/>
              </w:rPr>
              <w:t xml:space="preserve">Цель  </w:t>
            </w:r>
            <w:r w:rsidRPr="00B04538">
              <w:rPr>
                <w:rFonts w:ascii="Times New Roman" w:hAnsi="Times New Roman"/>
                <w:b w:val="0"/>
                <w:sz w:val="24"/>
                <w:szCs w:val="24"/>
              </w:rPr>
              <w:t>Создание условий для развития общекультурной компетентности субъектов образования средствами музейной педаг</w:t>
            </w:r>
            <w:r w:rsidRPr="00B04538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B04538">
              <w:rPr>
                <w:rFonts w:ascii="Times New Roman" w:hAnsi="Times New Roman"/>
                <w:b w:val="0"/>
                <w:sz w:val="24"/>
                <w:szCs w:val="24"/>
              </w:rPr>
              <w:t>гики</w:t>
            </w:r>
          </w:p>
        </w:tc>
      </w:tr>
      <w:tr w:rsidR="00773BC9" w:rsidRPr="00B04538" w:rsidTr="00490C81">
        <w:trPr>
          <w:cantSplit/>
          <w:trHeight w:val="405"/>
        </w:trPr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C9" w:rsidRPr="00B04538" w:rsidRDefault="00773BC9" w:rsidP="00490C81">
            <w:pPr>
              <w:pStyle w:val="1"/>
              <w:spacing w:before="0" w:after="0"/>
              <w:ind w:right="386"/>
              <w:rPr>
                <w:rFonts w:ascii="Times New Roman" w:hAnsi="Times New Roman"/>
                <w:sz w:val="24"/>
                <w:szCs w:val="24"/>
              </w:rPr>
            </w:pPr>
            <w:r w:rsidRPr="00B04538">
              <w:rPr>
                <w:rFonts w:ascii="Times New Roman" w:hAnsi="Times New Roman"/>
                <w:sz w:val="24"/>
                <w:szCs w:val="24"/>
              </w:rPr>
              <w:t xml:space="preserve">Срок реализации  </w:t>
            </w:r>
            <w:r w:rsidRPr="00B04538">
              <w:rPr>
                <w:rFonts w:ascii="Times New Roman" w:hAnsi="Times New Roman"/>
                <w:b w:val="0"/>
                <w:sz w:val="24"/>
                <w:szCs w:val="24"/>
              </w:rPr>
              <w:t>Январь 2016 года  – август 2020 года</w:t>
            </w:r>
          </w:p>
        </w:tc>
      </w:tr>
      <w:tr w:rsidR="00773BC9" w:rsidRPr="00B04538" w:rsidTr="00490C81">
        <w:trPr>
          <w:cantSplit/>
          <w:trHeight w:val="566"/>
        </w:trPr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C9" w:rsidRPr="00B04538" w:rsidRDefault="00773BC9" w:rsidP="00490C81">
            <w:pPr>
              <w:jc w:val="both"/>
              <w:rPr>
                <w:sz w:val="24"/>
                <w:szCs w:val="24"/>
              </w:rPr>
            </w:pPr>
            <w:r w:rsidRPr="00B04538">
              <w:rPr>
                <w:b/>
                <w:sz w:val="24"/>
                <w:szCs w:val="24"/>
              </w:rPr>
              <w:t>Реализуемые этапы</w:t>
            </w:r>
            <w:r w:rsidRPr="00B04538">
              <w:rPr>
                <w:sz w:val="24"/>
                <w:szCs w:val="24"/>
              </w:rPr>
              <w:t xml:space="preserve">  </w:t>
            </w:r>
          </w:p>
          <w:p w:rsidR="00773BC9" w:rsidRPr="00B04538" w:rsidRDefault="00773BC9" w:rsidP="00490C81">
            <w:pPr>
              <w:jc w:val="both"/>
              <w:rPr>
                <w:sz w:val="24"/>
                <w:szCs w:val="24"/>
              </w:rPr>
            </w:pPr>
            <w:r w:rsidRPr="00B04538">
              <w:rPr>
                <w:i/>
                <w:sz w:val="24"/>
                <w:szCs w:val="24"/>
              </w:rPr>
              <w:t xml:space="preserve">Обобщающий </w:t>
            </w:r>
            <w:r w:rsidRPr="00B04538">
              <w:rPr>
                <w:sz w:val="24"/>
                <w:szCs w:val="24"/>
              </w:rPr>
              <w:t>(сентябрь 2018 - июнь 2020 года). Цель: подбор контрольно-измерительных материалов и осуществление мониторинга результативности реализации проекта; разработка методических рекомендаций по реализации музейно-педагогической деятельности, обеспечивающей совершенствование общекультурной компетен</w:t>
            </w:r>
            <w:r w:rsidRPr="00B04538">
              <w:rPr>
                <w:sz w:val="24"/>
                <w:szCs w:val="24"/>
              </w:rPr>
              <w:t>т</w:t>
            </w:r>
            <w:r w:rsidRPr="00B04538">
              <w:rPr>
                <w:sz w:val="24"/>
                <w:szCs w:val="24"/>
              </w:rPr>
              <w:t>ности педагогов и воспитанников Новокузнецкого городского округа; обобщение продуктивного опыта музейно-педагогической деятельности пилотных площадок и включение его в муниципальный банк данных ценного педагогического опыта.</w:t>
            </w:r>
          </w:p>
        </w:tc>
      </w:tr>
      <w:tr w:rsidR="00773BC9" w:rsidRPr="00B04538" w:rsidTr="00490C81">
        <w:trPr>
          <w:cantSplit/>
          <w:trHeight w:val="566"/>
        </w:trPr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C9" w:rsidRPr="00B04538" w:rsidRDefault="00773BC9" w:rsidP="00490C81">
            <w:pPr>
              <w:jc w:val="both"/>
              <w:rPr>
                <w:b/>
                <w:sz w:val="24"/>
                <w:szCs w:val="24"/>
              </w:rPr>
            </w:pPr>
            <w:r w:rsidRPr="007F69B4">
              <w:rPr>
                <w:b/>
                <w:sz w:val="24"/>
                <w:szCs w:val="24"/>
              </w:rPr>
              <w:t>Руководитель проекта</w:t>
            </w:r>
            <w:r w:rsidRPr="00B0453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Федорцева</w:t>
            </w:r>
            <w:proofErr w:type="spellEnd"/>
            <w:r>
              <w:rPr>
                <w:sz w:val="24"/>
                <w:szCs w:val="24"/>
              </w:rPr>
              <w:t xml:space="preserve"> Марина Борисовна</w:t>
            </w:r>
            <w:r w:rsidRPr="007F69B4">
              <w:rPr>
                <w:sz w:val="24"/>
                <w:szCs w:val="24"/>
              </w:rPr>
              <w:t xml:space="preserve">, проректор по НМР, </w:t>
            </w:r>
            <w:r>
              <w:rPr>
                <w:sz w:val="24"/>
                <w:szCs w:val="24"/>
              </w:rPr>
              <w:t>Казанцева Елена Анатольевна</w:t>
            </w:r>
            <w:r w:rsidRPr="007F69B4">
              <w:rPr>
                <w:sz w:val="24"/>
                <w:szCs w:val="24"/>
              </w:rPr>
              <w:t>, зав</w:t>
            </w:r>
            <w:r>
              <w:rPr>
                <w:sz w:val="24"/>
                <w:szCs w:val="24"/>
              </w:rPr>
              <w:t xml:space="preserve">едующий </w:t>
            </w:r>
            <w:r w:rsidRPr="007F69B4">
              <w:rPr>
                <w:sz w:val="24"/>
                <w:szCs w:val="24"/>
              </w:rPr>
              <w:t>народным горо</w:t>
            </w:r>
            <w:r w:rsidRPr="007F69B4">
              <w:rPr>
                <w:sz w:val="24"/>
                <w:szCs w:val="24"/>
              </w:rPr>
              <w:t>д</w:t>
            </w:r>
            <w:r w:rsidRPr="007F69B4">
              <w:rPr>
                <w:sz w:val="24"/>
                <w:szCs w:val="24"/>
              </w:rPr>
              <w:t>ским музеем образования им. В. К. Демидова МАОУ ДПО ИПК</w:t>
            </w:r>
          </w:p>
        </w:tc>
      </w:tr>
      <w:tr w:rsidR="00773BC9" w:rsidRPr="00B04538" w:rsidTr="00490C81">
        <w:trPr>
          <w:cantSplit/>
          <w:trHeight w:val="324"/>
        </w:trPr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C9" w:rsidRPr="00B04538" w:rsidRDefault="00773BC9" w:rsidP="00490C81">
            <w:pPr>
              <w:jc w:val="both"/>
              <w:rPr>
                <w:sz w:val="24"/>
                <w:szCs w:val="24"/>
              </w:rPr>
            </w:pPr>
            <w:r w:rsidRPr="007F69B4">
              <w:rPr>
                <w:b/>
                <w:sz w:val="24"/>
                <w:szCs w:val="24"/>
              </w:rPr>
              <w:t>Участники проекта</w:t>
            </w:r>
            <w:r w:rsidRPr="00B04538">
              <w:rPr>
                <w:sz w:val="24"/>
                <w:szCs w:val="24"/>
              </w:rPr>
              <w:t xml:space="preserve"> </w:t>
            </w:r>
            <w:r w:rsidRPr="007F69B4">
              <w:rPr>
                <w:sz w:val="24"/>
                <w:szCs w:val="24"/>
              </w:rPr>
              <w:t>Кишко Дина Анатольевна, главный специалист отдела образования Кузнецкого района</w:t>
            </w:r>
          </w:p>
        </w:tc>
      </w:tr>
      <w:tr w:rsidR="00773BC9" w:rsidRPr="000B2B06" w:rsidTr="00490C81">
        <w:trPr>
          <w:cantSplit/>
          <w:trHeight w:val="554"/>
        </w:trPr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C9" w:rsidRPr="00B04538" w:rsidRDefault="00773BC9" w:rsidP="00490C81">
            <w:pPr>
              <w:pStyle w:val="1"/>
              <w:spacing w:before="0" w:after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B045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Опорные методические площадки </w:t>
            </w:r>
            <w:r w:rsidRPr="00B04538">
              <w:rPr>
                <w:rFonts w:ascii="Times New Roman" w:hAnsi="Times New Roman"/>
                <w:b w:val="0"/>
                <w:i/>
                <w:sz w:val="24"/>
                <w:szCs w:val="24"/>
              </w:rPr>
              <w:t>– участники НМП</w:t>
            </w:r>
          </w:p>
          <w:p w:rsidR="00773BC9" w:rsidRPr="00B04538" w:rsidRDefault="00773BC9" w:rsidP="00773BC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38">
              <w:rPr>
                <w:rFonts w:ascii="Times New Roman" w:hAnsi="Times New Roman"/>
                <w:sz w:val="24"/>
                <w:szCs w:val="24"/>
              </w:rPr>
              <w:t xml:space="preserve">Отдел образования администрации Кузнецкого района  </w:t>
            </w:r>
          </w:p>
          <w:p w:rsidR="00773BC9" w:rsidRPr="00B04538" w:rsidRDefault="00773BC9" w:rsidP="00773BC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38">
              <w:rPr>
                <w:rFonts w:ascii="Times New Roman" w:hAnsi="Times New Roman"/>
                <w:sz w:val="24"/>
                <w:szCs w:val="24"/>
              </w:rPr>
              <w:t xml:space="preserve">МНБОУ «Гимназия №17» им. В. П. Чкалова </w:t>
            </w:r>
          </w:p>
          <w:p w:rsidR="00773BC9" w:rsidRPr="00B04538" w:rsidRDefault="00773BC9" w:rsidP="00773BC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38">
              <w:rPr>
                <w:rFonts w:ascii="Times New Roman" w:hAnsi="Times New Roman"/>
                <w:sz w:val="24"/>
                <w:szCs w:val="24"/>
              </w:rPr>
              <w:t>МБ НОУ «Гимназия №59»</w:t>
            </w:r>
          </w:p>
          <w:p w:rsidR="00773BC9" w:rsidRPr="00B04538" w:rsidRDefault="00773BC9" w:rsidP="00773BC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38">
              <w:rPr>
                <w:rFonts w:ascii="Times New Roman" w:hAnsi="Times New Roman"/>
                <w:sz w:val="24"/>
                <w:szCs w:val="24"/>
              </w:rPr>
              <w:t>МБ НОУ «Лицей №111»</w:t>
            </w:r>
          </w:p>
          <w:p w:rsidR="00773BC9" w:rsidRPr="00B04538" w:rsidRDefault="00773BC9" w:rsidP="00773BC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38">
              <w:rPr>
                <w:rFonts w:ascii="Times New Roman" w:hAnsi="Times New Roman"/>
                <w:sz w:val="24"/>
                <w:szCs w:val="24"/>
              </w:rPr>
              <w:t>МБ ОУ «Средняя общеобразовательная школа №56»</w:t>
            </w:r>
          </w:p>
          <w:p w:rsidR="00773BC9" w:rsidRPr="00B04538" w:rsidRDefault="00773BC9" w:rsidP="00773BC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38">
              <w:rPr>
                <w:rFonts w:ascii="Times New Roman" w:hAnsi="Times New Roman"/>
                <w:sz w:val="24"/>
                <w:szCs w:val="24"/>
              </w:rPr>
              <w:t>МБОУ ДОД «Дворец детского (юношеского) творчества им. Н. К. Крупской</w:t>
            </w:r>
          </w:p>
          <w:p w:rsidR="00773BC9" w:rsidRPr="00B04538" w:rsidRDefault="00773BC9" w:rsidP="00773BC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38">
              <w:rPr>
                <w:rFonts w:ascii="Times New Roman" w:hAnsi="Times New Roman"/>
                <w:sz w:val="24"/>
                <w:szCs w:val="24"/>
              </w:rPr>
              <w:t>МАУ ДО «ДЮЦ «Орион»</w:t>
            </w:r>
          </w:p>
          <w:p w:rsidR="00773BC9" w:rsidRPr="00B04538" w:rsidRDefault="00773BC9" w:rsidP="00773BC9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38">
              <w:rPr>
                <w:rFonts w:ascii="Times New Roman" w:hAnsi="Times New Roman"/>
                <w:sz w:val="24"/>
                <w:szCs w:val="24"/>
              </w:rPr>
              <w:t>МБУК «Литературно-мемориальный музей Ф. М. Достое</w:t>
            </w:r>
            <w:r w:rsidRPr="00B04538">
              <w:rPr>
                <w:rFonts w:ascii="Times New Roman" w:hAnsi="Times New Roman"/>
                <w:sz w:val="24"/>
                <w:szCs w:val="24"/>
              </w:rPr>
              <w:t>в</w:t>
            </w:r>
            <w:r w:rsidRPr="00B04538">
              <w:rPr>
                <w:rFonts w:ascii="Times New Roman" w:hAnsi="Times New Roman"/>
                <w:sz w:val="24"/>
                <w:szCs w:val="24"/>
              </w:rPr>
              <w:t>ского»</w:t>
            </w:r>
          </w:p>
          <w:p w:rsidR="00773BC9" w:rsidRPr="00B04538" w:rsidRDefault="00773BC9" w:rsidP="00773BC9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38"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 50»</w:t>
            </w:r>
          </w:p>
          <w:p w:rsidR="00773BC9" w:rsidRPr="00B04538" w:rsidRDefault="00773BC9" w:rsidP="00773BC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38">
              <w:rPr>
                <w:rFonts w:ascii="Times New Roman" w:hAnsi="Times New Roman"/>
                <w:sz w:val="24"/>
                <w:szCs w:val="24"/>
              </w:rPr>
              <w:t>МАУК «Новокузнецкий краеведческий музей»</w:t>
            </w:r>
          </w:p>
          <w:p w:rsidR="00773BC9" w:rsidRPr="00B04538" w:rsidRDefault="00773BC9" w:rsidP="00773BC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38">
              <w:rPr>
                <w:rFonts w:ascii="Times New Roman" w:hAnsi="Times New Roman"/>
                <w:sz w:val="24"/>
                <w:szCs w:val="24"/>
              </w:rPr>
              <w:t>Филиал МБУК «Новокузнецкий краеведческий музей»</w:t>
            </w:r>
          </w:p>
          <w:p w:rsidR="00773BC9" w:rsidRPr="00B04538" w:rsidRDefault="00773BC9" w:rsidP="00773BC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38">
              <w:rPr>
                <w:rFonts w:ascii="Times New Roman" w:hAnsi="Times New Roman"/>
                <w:sz w:val="24"/>
                <w:szCs w:val="24"/>
              </w:rPr>
              <w:t>МБДОУ «Детский сад № 153»</w:t>
            </w:r>
          </w:p>
          <w:p w:rsidR="00773BC9" w:rsidRPr="00B04538" w:rsidRDefault="00773BC9" w:rsidP="00773BC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38">
              <w:rPr>
                <w:rFonts w:ascii="Times New Roman" w:hAnsi="Times New Roman"/>
                <w:sz w:val="24"/>
                <w:szCs w:val="24"/>
              </w:rPr>
              <w:t>МБДОУ «Детский сад № 149»</w:t>
            </w:r>
          </w:p>
          <w:p w:rsidR="00773BC9" w:rsidRPr="00B04538" w:rsidRDefault="00773BC9" w:rsidP="00773BC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38">
              <w:rPr>
                <w:rFonts w:ascii="Times New Roman" w:hAnsi="Times New Roman"/>
                <w:sz w:val="24"/>
                <w:szCs w:val="24"/>
              </w:rPr>
              <w:t>МБОУ «Гимназия №10»</w:t>
            </w:r>
          </w:p>
          <w:p w:rsidR="00773BC9" w:rsidRPr="00B04538" w:rsidRDefault="00773BC9" w:rsidP="00773BC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38">
              <w:rPr>
                <w:rFonts w:ascii="Times New Roman" w:hAnsi="Times New Roman"/>
                <w:sz w:val="24"/>
                <w:szCs w:val="24"/>
              </w:rPr>
              <w:t>МБОУ «Основная общеобразовательная школа № 100 им. С. Е. Цветкова»</w:t>
            </w:r>
          </w:p>
          <w:p w:rsidR="00773BC9" w:rsidRPr="00B04538" w:rsidRDefault="00773BC9" w:rsidP="00773BC9">
            <w:pPr>
              <w:numPr>
                <w:ilvl w:val="0"/>
                <w:numId w:val="3"/>
              </w:numPr>
            </w:pPr>
            <w:r w:rsidRPr="00B04538">
              <w:rPr>
                <w:sz w:val="24"/>
                <w:szCs w:val="24"/>
              </w:rPr>
              <w:t xml:space="preserve">МБУ </w:t>
            </w:r>
            <w:proofErr w:type="gramStart"/>
            <w:r w:rsidRPr="00B04538">
              <w:rPr>
                <w:sz w:val="24"/>
                <w:szCs w:val="24"/>
              </w:rPr>
              <w:t>ДО</w:t>
            </w:r>
            <w:proofErr w:type="gramEnd"/>
            <w:r w:rsidRPr="00B04538">
              <w:rPr>
                <w:sz w:val="24"/>
                <w:szCs w:val="24"/>
              </w:rPr>
              <w:t xml:space="preserve"> «</w:t>
            </w:r>
            <w:proofErr w:type="gramStart"/>
            <w:r w:rsidRPr="00B04538">
              <w:rPr>
                <w:sz w:val="24"/>
                <w:szCs w:val="24"/>
              </w:rPr>
              <w:t>Дом</w:t>
            </w:r>
            <w:proofErr w:type="gramEnd"/>
            <w:r w:rsidRPr="00B04538">
              <w:rPr>
                <w:sz w:val="24"/>
                <w:szCs w:val="24"/>
              </w:rPr>
              <w:t xml:space="preserve"> детского творчества №1»</w:t>
            </w:r>
          </w:p>
        </w:tc>
      </w:tr>
    </w:tbl>
    <w:p w:rsidR="00773BC9" w:rsidRPr="000B2B06" w:rsidRDefault="00773BC9" w:rsidP="00773BC9">
      <w:pPr>
        <w:tabs>
          <w:tab w:val="left" w:pos="0"/>
        </w:tabs>
        <w:ind w:left="567"/>
        <w:rPr>
          <w:bCs/>
          <w:sz w:val="24"/>
          <w:szCs w:val="24"/>
        </w:rPr>
      </w:pPr>
    </w:p>
    <w:p w:rsidR="00773BC9" w:rsidRDefault="00773BC9" w:rsidP="00773BC9">
      <w:pPr>
        <w:numPr>
          <w:ilvl w:val="0"/>
          <w:numId w:val="2"/>
        </w:numPr>
        <w:tabs>
          <w:tab w:val="left" w:pos="0"/>
        </w:tabs>
        <w:ind w:left="567" w:firstLine="567"/>
        <w:jc w:val="both"/>
        <w:rPr>
          <w:bCs/>
          <w:sz w:val="24"/>
          <w:szCs w:val="24"/>
        </w:rPr>
      </w:pPr>
      <w:r w:rsidRPr="00F93C7F">
        <w:rPr>
          <w:b/>
          <w:bCs/>
          <w:sz w:val="24"/>
          <w:szCs w:val="24"/>
          <w:shd w:val="clear" w:color="auto" w:fill="D6E3BC"/>
        </w:rPr>
        <w:t>Содержание деятельности по реализации НМП</w:t>
      </w:r>
      <w:r w:rsidRPr="00F93C7F">
        <w:rPr>
          <w:bCs/>
          <w:sz w:val="24"/>
          <w:szCs w:val="24"/>
          <w:shd w:val="clear" w:color="auto" w:fill="D6E3BC"/>
        </w:rPr>
        <w:t xml:space="preserve"> (</w:t>
      </w:r>
      <w:r w:rsidRPr="00F93C7F">
        <w:rPr>
          <w:bCs/>
          <w:i/>
          <w:sz w:val="24"/>
          <w:szCs w:val="24"/>
          <w:shd w:val="clear" w:color="auto" w:fill="D6E3BC"/>
        </w:rPr>
        <w:t>в строгом соответствии с календарным планом</w:t>
      </w:r>
      <w:r w:rsidRPr="00F93C7F">
        <w:rPr>
          <w:bCs/>
          <w:sz w:val="24"/>
          <w:szCs w:val="24"/>
        </w:rPr>
        <w:t xml:space="preserve">) </w:t>
      </w:r>
    </w:p>
    <w:tbl>
      <w:tblPr>
        <w:tblW w:w="15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790"/>
        <w:gridCol w:w="4282"/>
        <w:gridCol w:w="2835"/>
        <w:gridCol w:w="2806"/>
      </w:tblGrid>
      <w:tr w:rsidR="00773BC9" w:rsidRPr="000B2B06" w:rsidTr="00490C81">
        <w:trPr>
          <w:trHeight w:val="1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C9" w:rsidRPr="00CA59AD" w:rsidRDefault="00773BC9" w:rsidP="00490C81">
            <w:pPr>
              <w:jc w:val="center"/>
              <w:rPr>
                <w:b/>
                <w:iCs/>
                <w:sz w:val="24"/>
                <w:szCs w:val="24"/>
              </w:rPr>
            </w:pPr>
            <w:r w:rsidRPr="00CA59AD">
              <w:rPr>
                <w:b/>
                <w:iCs/>
                <w:sz w:val="24"/>
                <w:szCs w:val="24"/>
              </w:rPr>
              <w:t>№</w:t>
            </w:r>
          </w:p>
          <w:p w:rsidR="00773BC9" w:rsidRPr="00CA59AD" w:rsidRDefault="00773BC9" w:rsidP="00490C81">
            <w:pPr>
              <w:ind w:right="-108"/>
              <w:jc w:val="center"/>
              <w:rPr>
                <w:b/>
                <w:iCs/>
                <w:sz w:val="24"/>
                <w:szCs w:val="24"/>
              </w:rPr>
            </w:pPr>
            <w:proofErr w:type="gramStart"/>
            <w:r w:rsidRPr="00CA59AD">
              <w:rPr>
                <w:b/>
                <w:iCs/>
                <w:sz w:val="24"/>
                <w:szCs w:val="24"/>
              </w:rPr>
              <w:t>п</w:t>
            </w:r>
            <w:proofErr w:type="gramEnd"/>
            <w:r w:rsidRPr="00CA59AD">
              <w:rPr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C9" w:rsidRPr="000B2B06" w:rsidRDefault="00773BC9" w:rsidP="00490C81">
            <w:pPr>
              <w:jc w:val="center"/>
              <w:rPr>
                <w:b/>
                <w:iCs/>
                <w:sz w:val="24"/>
                <w:szCs w:val="24"/>
              </w:rPr>
            </w:pPr>
            <w:r w:rsidRPr="000B2B06">
              <w:rPr>
                <w:b/>
                <w:iCs/>
                <w:sz w:val="24"/>
                <w:szCs w:val="24"/>
              </w:rPr>
              <w:t>Перечень</w:t>
            </w:r>
          </w:p>
          <w:p w:rsidR="00773BC9" w:rsidRPr="000B2B06" w:rsidRDefault="00773BC9" w:rsidP="00490C81">
            <w:pPr>
              <w:jc w:val="center"/>
              <w:rPr>
                <w:b/>
                <w:iCs/>
                <w:sz w:val="24"/>
                <w:szCs w:val="24"/>
              </w:rPr>
            </w:pPr>
            <w:r w:rsidRPr="000B2B06">
              <w:rPr>
                <w:b/>
                <w:iCs/>
                <w:sz w:val="24"/>
                <w:szCs w:val="24"/>
              </w:rPr>
              <w:t>запланированных мер</w:t>
            </w:r>
            <w:r w:rsidRPr="000B2B06">
              <w:rPr>
                <w:b/>
                <w:iCs/>
                <w:sz w:val="24"/>
                <w:szCs w:val="24"/>
              </w:rPr>
              <w:t>о</w:t>
            </w:r>
            <w:r w:rsidRPr="000B2B06">
              <w:rPr>
                <w:b/>
                <w:iCs/>
                <w:sz w:val="24"/>
                <w:szCs w:val="24"/>
              </w:rPr>
              <w:t>приятий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C9" w:rsidRPr="000B2B06" w:rsidRDefault="00773BC9" w:rsidP="00490C81">
            <w:pPr>
              <w:jc w:val="center"/>
              <w:rPr>
                <w:b/>
                <w:iCs/>
                <w:sz w:val="24"/>
                <w:szCs w:val="24"/>
              </w:rPr>
            </w:pPr>
            <w:r w:rsidRPr="000B2B06">
              <w:rPr>
                <w:b/>
                <w:iCs/>
                <w:sz w:val="24"/>
                <w:szCs w:val="24"/>
              </w:rPr>
              <w:t>Фактическое содержание продела</w:t>
            </w:r>
            <w:r w:rsidRPr="000B2B06">
              <w:rPr>
                <w:b/>
                <w:iCs/>
                <w:sz w:val="24"/>
                <w:szCs w:val="24"/>
              </w:rPr>
              <w:t>н</w:t>
            </w:r>
            <w:r w:rsidRPr="000B2B06">
              <w:rPr>
                <w:b/>
                <w:iCs/>
                <w:sz w:val="24"/>
                <w:szCs w:val="24"/>
              </w:rPr>
              <w:t>ной за год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C9" w:rsidRPr="000B2B06" w:rsidRDefault="00773BC9" w:rsidP="00490C81">
            <w:pPr>
              <w:jc w:val="center"/>
              <w:rPr>
                <w:b/>
                <w:iCs/>
                <w:sz w:val="24"/>
                <w:szCs w:val="24"/>
              </w:rPr>
            </w:pPr>
            <w:r w:rsidRPr="000B2B06">
              <w:rPr>
                <w:b/>
                <w:iCs/>
                <w:sz w:val="24"/>
                <w:szCs w:val="24"/>
              </w:rPr>
              <w:t xml:space="preserve">Причины отклонения </w:t>
            </w:r>
            <w:proofErr w:type="gramStart"/>
            <w:r w:rsidRPr="000B2B06">
              <w:rPr>
                <w:b/>
                <w:iCs/>
                <w:sz w:val="24"/>
                <w:szCs w:val="24"/>
              </w:rPr>
              <w:t>от</w:t>
            </w:r>
            <w:proofErr w:type="gramEnd"/>
            <w:r w:rsidRPr="000B2B06">
              <w:rPr>
                <w:b/>
                <w:iCs/>
                <w:sz w:val="24"/>
                <w:szCs w:val="24"/>
              </w:rPr>
              <w:t xml:space="preserve"> запланированного (</w:t>
            </w:r>
            <w:r w:rsidRPr="000B2B06">
              <w:rPr>
                <w:b/>
                <w:i/>
                <w:iCs/>
                <w:sz w:val="24"/>
                <w:szCs w:val="24"/>
              </w:rPr>
              <w:t>включая непрогнозир</w:t>
            </w:r>
            <w:r w:rsidRPr="000B2B06">
              <w:rPr>
                <w:b/>
                <w:i/>
                <w:iCs/>
                <w:sz w:val="24"/>
                <w:szCs w:val="24"/>
              </w:rPr>
              <w:t>у</w:t>
            </w:r>
            <w:r w:rsidRPr="000B2B06">
              <w:rPr>
                <w:b/>
                <w:i/>
                <w:iCs/>
                <w:sz w:val="24"/>
                <w:szCs w:val="24"/>
              </w:rPr>
              <w:t>емые результ</w:t>
            </w:r>
            <w:r w:rsidRPr="000B2B06">
              <w:rPr>
                <w:b/>
                <w:i/>
                <w:iCs/>
                <w:sz w:val="24"/>
                <w:szCs w:val="24"/>
              </w:rPr>
              <w:t>а</w:t>
            </w:r>
            <w:r w:rsidRPr="000B2B06">
              <w:rPr>
                <w:b/>
                <w:i/>
                <w:iCs/>
                <w:sz w:val="24"/>
                <w:szCs w:val="24"/>
              </w:rPr>
              <w:t>ты</w:t>
            </w:r>
            <w:r w:rsidRPr="000B2B06">
              <w:rPr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C9" w:rsidRPr="000B2B06" w:rsidRDefault="00773BC9" w:rsidP="00490C81">
            <w:pPr>
              <w:jc w:val="center"/>
              <w:rPr>
                <w:b/>
                <w:iCs/>
                <w:sz w:val="24"/>
                <w:szCs w:val="24"/>
              </w:rPr>
            </w:pPr>
            <w:r w:rsidRPr="000B2B06">
              <w:rPr>
                <w:b/>
                <w:iCs/>
                <w:sz w:val="24"/>
                <w:szCs w:val="24"/>
              </w:rPr>
              <w:t>Принятые решения по ко</w:t>
            </w:r>
            <w:r w:rsidRPr="000B2B06">
              <w:rPr>
                <w:b/>
                <w:iCs/>
                <w:sz w:val="24"/>
                <w:szCs w:val="24"/>
              </w:rPr>
              <w:t>р</w:t>
            </w:r>
            <w:r w:rsidRPr="000B2B06">
              <w:rPr>
                <w:b/>
                <w:iCs/>
                <w:sz w:val="24"/>
                <w:szCs w:val="24"/>
              </w:rPr>
              <w:t>ректировке проекта</w:t>
            </w:r>
          </w:p>
        </w:tc>
      </w:tr>
      <w:tr w:rsidR="00773BC9" w:rsidRPr="000B2B06" w:rsidTr="00490C81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C9" w:rsidRPr="00CA59AD" w:rsidRDefault="00773BC9" w:rsidP="00490C81">
            <w:pPr>
              <w:jc w:val="center"/>
              <w:rPr>
                <w:b/>
                <w:iCs/>
                <w:sz w:val="24"/>
                <w:szCs w:val="24"/>
              </w:rPr>
            </w:pPr>
            <w:r w:rsidRPr="00CA59AD">
              <w:rPr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C9" w:rsidRDefault="00773BC9" w:rsidP="00490C81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</w:t>
            </w:r>
            <w:r w:rsidRPr="00297AAF">
              <w:rPr>
                <w:bCs/>
                <w:sz w:val="24"/>
                <w:szCs w:val="24"/>
              </w:rPr>
              <w:t xml:space="preserve"> </w:t>
            </w:r>
            <w:r w:rsidRPr="00297AAF">
              <w:rPr>
                <w:sz w:val="24"/>
                <w:szCs w:val="24"/>
              </w:rPr>
              <w:t>промежуточн</w:t>
            </w:r>
            <w:r>
              <w:rPr>
                <w:sz w:val="24"/>
                <w:szCs w:val="24"/>
              </w:rPr>
              <w:t>ого</w:t>
            </w:r>
            <w:r w:rsidRPr="00297AAF">
              <w:rPr>
                <w:sz w:val="24"/>
                <w:szCs w:val="24"/>
              </w:rPr>
              <w:t xml:space="preserve"> монит</w:t>
            </w:r>
            <w:r w:rsidRPr="00297AAF">
              <w:rPr>
                <w:sz w:val="24"/>
                <w:szCs w:val="24"/>
              </w:rPr>
              <w:t>о</w:t>
            </w:r>
            <w:r w:rsidRPr="00297AAF">
              <w:rPr>
                <w:sz w:val="24"/>
                <w:szCs w:val="24"/>
              </w:rPr>
              <w:t>ринг</w:t>
            </w:r>
            <w:r>
              <w:rPr>
                <w:sz w:val="24"/>
                <w:szCs w:val="24"/>
              </w:rPr>
              <w:t>а</w:t>
            </w:r>
            <w:r w:rsidRPr="00297AAF">
              <w:rPr>
                <w:sz w:val="24"/>
                <w:szCs w:val="24"/>
              </w:rPr>
              <w:t xml:space="preserve"> результативности реализации НМП </w:t>
            </w:r>
            <w:r w:rsidRPr="00297AAF">
              <w:rPr>
                <w:bCs/>
                <w:sz w:val="24"/>
                <w:szCs w:val="24"/>
              </w:rPr>
              <w:t>опо</w:t>
            </w:r>
            <w:r w:rsidRPr="00297AAF">
              <w:rPr>
                <w:bCs/>
                <w:sz w:val="24"/>
                <w:szCs w:val="24"/>
              </w:rPr>
              <w:t>р</w:t>
            </w:r>
            <w:r w:rsidRPr="00297AAF">
              <w:rPr>
                <w:bCs/>
                <w:sz w:val="24"/>
                <w:szCs w:val="24"/>
              </w:rPr>
              <w:t>ных методических площадок по направл</w:t>
            </w:r>
            <w:r w:rsidRPr="00297AAF">
              <w:rPr>
                <w:bCs/>
                <w:sz w:val="24"/>
                <w:szCs w:val="24"/>
              </w:rPr>
              <w:t>е</w:t>
            </w:r>
            <w:r w:rsidRPr="00297AAF">
              <w:rPr>
                <w:bCs/>
                <w:sz w:val="24"/>
                <w:szCs w:val="24"/>
              </w:rPr>
              <w:t>нию «Музейная педагогика: новые р</w:t>
            </w:r>
            <w:r w:rsidRPr="00297AAF">
              <w:rPr>
                <w:bCs/>
                <w:sz w:val="24"/>
                <w:szCs w:val="24"/>
              </w:rPr>
              <w:t>е</w:t>
            </w:r>
            <w:r w:rsidRPr="00297AAF">
              <w:rPr>
                <w:bCs/>
                <w:sz w:val="24"/>
                <w:szCs w:val="24"/>
              </w:rPr>
              <w:t>алии» за 2016-2018 годы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C9" w:rsidRDefault="00773BC9" w:rsidP="00490C8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</w:t>
            </w:r>
            <w:r w:rsidRPr="00297AAF">
              <w:rPr>
                <w:bCs/>
                <w:sz w:val="24"/>
                <w:szCs w:val="24"/>
              </w:rPr>
              <w:t xml:space="preserve"> </w:t>
            </w:r>
            <w:r w:rsidRPr="00297AAF">
              <w:rPr>
                <w:sz w:val="24"/>
                <w:szCs w:val="24"/>
              </w:rPr>
              <w:t>промежуточн</w:t>
            </w:r>
            <w:r>
              <w:rPr>
                <w:sz w:val="24"/>
                <w:szCs w:val="24"/>
              </w:rPr>
              <w:t>ый</w:t>
            </w:r>
            <w:r w:rsidRPr="00297AAF">
              <w:rPr>
                <w:sz w:val="24"/>
                <w:szCs w:val="24"/>
              </w:rPr>
              <w:t xml:space="preserve"> монит</w:t>
            </w:r>
            <w:r w:rsidRPr="00297AAF">
              <w:rPr>
                <w:sz w:val="24"/>
                <w:szCs w:val="24"/>
              </w:rPr>
              <w:t>о</w:t>
            </w:r>
            <w:r w:rsidRPr="00297AAF">
              <w:rPr>
                <w:sz w:val="24"/>
                <w:szCs w:val="24"/>
              </w:rPr>
              <w:t xml:space="preserve">ринг результативности реализации НМП </w:t>
            </w:r>
            <w:r>
              <w:rPr>
                <w:sz w:val="24"/>
                <w:szCs w:val="24"/>
              </w:rPr>
              <w:t xml:space="preserve">16 </w:t>
            </w:r>
            <w:r w:rsidRPr="00297AAF">
              <w:rPr>
                <w:bCs/>
                <w:sz w:val="24"/>
                <w:szCs w:val="24"/>
              </w:rPr>
              <w:t>опорных методических пл</w:t>
            </w:r>
            <w:r w:rsidRPr="00297AAF">
              <w:rPr>
                <w:bCs/>
                <w:sz w:val="24"/>
                <w:szCs w:val="24"/>
              </w:rPr>
              <w:t>о</w:t>
            </w:r>
            <w:r w:rsidRPr="00297AAF">
              <w:rPr>
                <w:bCs/>
                <w:sz w:val="24"/>
                <w:szCs w:val="24"/>
              </w:rPr>
              <w:t>щадок по направлению «Музейная п</w:t>
            </w:r>
            <w:r w:rsidRPr="00297AAF">
              <w:rPr>
                <w:bCs/>
                <w:sz w:val="24"/>
                <w:szCs w:val="24"/>
              </w:rPr>
              <w:t>е</w:t>
            </w:r>
            <w:r w:rsidRPr="00297AAF">
              <w:rPr>
                <w:bCs/>
                <w:sz w:val="24"/>
                <w:szCs w:val="24"/>
              </w:rPr>
              <w:t>дагогика: новые ре</w:t>
            </w:r>
            <w:r w:rsidRPr="00297AAF">
              <w:rPr>
                <w:bCs/>
                <w:sz w:val="24"/>
                <w:szCs w:val="24"/>
              </w:rPr>
              <w:t>а</w:t>
            </w:r>
            <w:r w:rsidRPr="00297AAF">
              <w:rPr>
                <w:bCs/>
                <w:sz w:val="24"/>
                <w:szCs w:val="24"/>
              </w:rPr>
              <w:t>лии» за 2016-2018 годы</w:t>
            </w:r>
            <w:r>
              <w:rPr>
                <w:bCs/>
                <w:sz w:val="24"/>
                <w:szCs w:val="24"/>
              </w:rPr>
              <w:t>.</w:t>
            </w:r>
          </w:p>
          <w:p w:rsidR="00773BC9" w:rsidRDefault="00773BC9" w:rsidP="00490C81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Составлена а</w:t>
            </w:r>
            <w:r w:rsidRPr="00297AAF">
              <w:rPr>
                <w:bCs/>
                <w:sz w:val="24"/>
                <w:szCs w:val="24"/>
              </w:rPr>
              <w:t>налитическая справка, отражающая предложения и рекоменд</w:t>
            </w:r>
            <w:r w:rsidRPr="00297AAF">
              <w:rPr>
                <w:bCs/>
                <w:sz w:val="24"/>
                <w:szCs w:val="24"/>
              </w:rPr>
              <w:t>а</w:t>
            </w:r>
            <w:r w:rsidRPr="00297AAF">
              <w:rPr>
                <w:bCs/>
                <w:sz w:val="24"/>
                <w:szCs w:val="24"/>
              </w:rPr>
              <w:t xml:space="preserve">ции по обобщению </w:t>
            </w:r>
            <w:r w:rsidRPr="00297AAF">
              <w:rPr>
                <w:bCs/>
                <w:sz w:val="24"/>
                <w:szCs w:val="24"/>
              </w:rPr>
              <w:lastRenderedPageBreak/>
              <w:t>продуктивного опыта и дальнейшему совершенств</w:t>
            </w:r>
            <w:r w:rsidRPr="00297AAF">
              <w:rPr>
                <w:bCs/>
                <w:sz w:val="24"/>
                <w:szCs w:val="24"/>
              </w:rPr>
              <w:t>о</w:t>
            </w:r>
            <w:r w:rsidRPr="00297AAF">
              <w:rPr>
                <w:bCs/>
                <w:sz w:val="24"/>
                <w:szCs w:val="24"/>
              </w:rPr>
              <w:t>ванию образовательной практики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C9" w:rsidRDefault="00773BC9" w:rsidP="00490C81">
            <w:pPr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C9" w:rsidRDefault="00773BC9" w:rsidP="00490C81">
            <w:pPr>
              <w:rPr>
                <w:sz w:val="24"/>
                <w:szCs w:val="24"/>
              </w:rPr>
            </w:pPr>
          </w:p>
        </w:tc>
      </w:tr>
      <w:tr w:rsidR="00773BC9" w:rsidRPr="000B2B06" w:rsidTr="00490C81">
        <w:trPr>
          <w:trHeight w:val="1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C9" w:rsidRPr="00CA59AD" w:rsidRDefault="00773BC9" w:rsidP="00490C81">
            <w:pPr>
              <w:jc w:val="center"/>
              <w:rPr>
                <w:b/>
                <w:iCs/>
                <w:sz w:val="24"/>
                <w:szCs w:val="24"/>
              </w:rPr>
            </w:pPr>
            <w:r w:rsidRPr="00CA59AD">
              <w:rPr>
                <w:b/>
                <w:iCs/>
                <w:sz w:val="24"/>
                <w:szCs w:val="24"/>
              </w:rPr>
              <w:lastRenderedPageBreak/>
              <w:t>2</w:t>
            </w:r>
          </w:p>
          <w:p w:rsidR="00773BC9" w:rsidRPr="00CA59AD" w:rsidRDefault="00773BC9" w:rsidP="00490C81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C9" w:rsidRPr="00CA59AD" w:rsidRDefault="00773BC9" w:rsidP="00490C81">
            <w:pPr>
              <w:rPr>
                <w:sz w:val="24"/>
                <w:szCs w:val="24"/>
              </w:rPr>
            </w:pPr>
            <w:r w:rsidRPr="00CA59AD">
              <w:rPr>
                <w:sz w:val="24"/>
                <w:szCs w:val="24"/>
              </w:rPr>
              <w:t>Подготовка и проведение о</w:t>
            </w:r>
            <w:r w:rsidRPr="00CA59AD">
              <w:rPr>
                <w:sz w:val="24"/>
                <w:szCs w:val="24"/>
              </w:rPr>
              <w:t>н</w:t>
            </w:r>
            <w:r w:rsidRPr="00CA59AD">
              <w:rPr>
                <w:sz w:val="24"/>
                <w:szCs w:val="24"/>
              </w:rPr>
              <w:t>лайн-фестиваля методических матер</w:t>
            </w:r>
            <w:r w:rsidRPr="00CA59AD">
              <w:rPr>
                <w:sz w:val="24"/>
                <w:szCs w:val="24"/>
              </w:rPr>
              <w:t>и</w:t>
            </w:r>
            <w:r w:rsidRPr="00CA59AD">
              <w:rPr>
                <w:sz w:val="24"/>
                <w:szCs w:val="24"/>
              </w:rPr>
              <w:t>алов по музейно-педагогической и краеведческой деятельности, обеспечивающей сове</w:t>
            </w:r>
            <w:r w:rsidRPr="00CA59AD">
              <w:rPr>
                <w:sz w:val="24"/>
                <w:szCs w:val="24"/>
              </w:rPr>
              <w:t>р</w:t>
            </w:r>
            <w:r w:rsidRPr="00CA59AD">
              <w:rPr>
                <w:sz w:val="24"/>
                <w:szCs w:val="24"/>
              </w:rPr>
              <w:t>шенствование общекультурной компетентности участн</w:t>
            </w:r>
            <w:r w:rsidRPr="00CA59AD">
              <w:rPr>
                <w:sz w:val="24"/>
                <w:szCs w:val="24"/>
              </w:rPr>
              <w:t>и</w:t>
            </w:r>
            <w:r w:rsidRPr="00CA59AD">
              <w:rPr>
                <w:sz w:val="24"/>
                <w:szCs w:val="24"/>
              </w:rPr>
              <w:t>ков образовательных отнош</w:t>
            </w:r>
            <w:r w:rsidRPr="00CA59AD">
              <w:rPr>
                <w:sz w:val="24"/>
                <w:szCs w:val="24"/>
              </w:rPr>
              <w:t>е</w:t>
            </w:r>
            <w:r w:rsidRPr="00CA59AD">
              <w:rPr>
                <w:sz w:val="24"/>
                <w:szCs w:val="24"/>
              </w:rPr>
              <w:t>ний.</w:t>
            </w:r>
          </w:p>
          <w:p w:rsidR="00773BC9" w:rsidRPr="00CA59AD" w:rsidRDefault="00773BC9" w:rsidP="00490C8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C9" w:rsidRPr="00CA59AD" w:rsidRDefault="00773BC9" w:rsidP="00490C81">
            <w:pPr>
              <w:jc w:val="both"/>
              <w:rPr>
                <w:sz w:val="24"/>
                <w:szCs w:val="24"/>
              </w:rPr>
            </w:pPr>
            <w:r w:rsidRPr="00CA59AD">
              <w:rPr>
                <w:sz w:val="24"/>
                <w:szCs w:val="24"/>
              </w:rPr>
              <w:t>Подготовлен и проведен о</w:t>
            </w:r>
            <w:r w:rsidRPr="00CA59AD">
              <w:rPr>
                <w:sz w:val="24"/>
                <w:szCs w:val="24"/>
              </w:rPr>
              <w:t>н</w:t>
            </w:r>
            <w:r w:rsidRPr="00CA59AD">
              <w:rPr>
                <w:sz w:val="24"/>
                <w:szCs w:val="24"/>
              </w:rPr>
              <w:t>лайн-фестиваль методических мат</w:t>
            </w:r>
            <w:r w:rsidRPr="00CA59AD">
              <w:rPr>
                <w:sz w:val="24"/>
                <w:szCs w:val="24"/>
              </w:rPr>
              <w:t>е</w:t>
            </w:r>
            <w:r w:rsidRPr="00CA59AD">
              <w:rPr>
                <w:sz w:val="24"/>
                <w:szCs w:val="24"/>
              </w:rPr>
              <w:t>риалов по музейно-педагогической и краеведческой деятельности, орган</w:t>
            </w:r>
            <w:r w:rsidRPr="00CA59AD">
              <w:rPr>
                <w:sz w:val="24"/>
                <w:szCs w:val="24"/>
              </w:rPr>
              <w:t>и</w:t>
            </w:r>
            <w:r w:rsidRPr="00CA59AD">
              <w:rPr>
                <w:sz w:val="24"/>
                <w:szCs w:val="24"/>
              </w:rPr>
              <w:t xml:space="preserve">зуемый </w:t>
            </w:r>
            <w:proofErr w:type="spellStart"/>
            <w:r w:rsidRPr="00CA59AD">
              <w:rPr>
                <w:sz w:val="24"/>
                <w:szCs w:val="24"/>
              </w:rPr>
              <w:t>КОиН</w:t>
            </w:r>
            <w:proofErr w:type="spellEnd"/>
            <w:r w:rsidRPr="00CA59AD">
              <w:rPr>
                <w:sz w:val="24"/>
                <w:szCs w:val="24"/>
              </w:rPr>
              <w:t xml:space="preserve"> и МАОУ ДПО ИПК в партнерстве с МБНОУ «Гимн</w:t>
            </w:r>
            <w:r w:rsidRPr="00CA59AD">
              <w:rPr>
                <w:sz w:val="24"/>
                <w:szCs w:val="24"/>
              </w:rPr>
              <w:t>а</w:t>
            </w:r>
            <w:r w:rsidRPr="00CA59AD">
              <w:rPr>
                <w:sz w:val="24"/>
                <w:szCs w:val="24"/>
              </w:rPr>
              <w:t>зия № 17 , МБУ ДО ГД</w:t>
            </w:r>
            <w:proofErr w:type="gramStart"/>
            <w:r w:rsidRPr="00CA59AD">
              <w:rPr>
                <w:sz w:val="24"/>
                <w:szCs w:val="24"/>
              </w:rPr>
              <w:t>Д(</w:t>
            </w:r>
            <w:proofErr w:type="gramEnd"/>
            <w:r w:rsidRPr="00CA59AD">
              <w:rPr>
                <w:sz w:val="24"/>
                <w:szCs w:val="24"/>
              </w:rPr>
              <w:t>Ю)Т им. Н. К. Крупской, г</w:t>
            </w:r>
            <w:r w:rsidRPr="00CA59AD">
              <w:rPr>
                <w:sz w:val="24"/>
                <w:szCs w:val="24"/>
              </w:rPr>
              <w:t>о</w:t>
            </w:r>
            <w:r w:rsidRPr="00CA59AD">
              <w:rPr>
                <w:sz w:val="24"/>
                <w:szCs w:val="24"/>
              </w:rPr>
              <w:t>родской организаци</w:t>
            </w:r>
            <w:r>
              <w:rPr>
                <w:sz w:val="24"/>
                <w:szCs w:val="24"/>
              </w:rPr>
              <w:t>е</w:t>
            </w:r>
            <w:r w:rsidRPr="00CA59AD">
              <w:rPr>
                <w:sz w:val="24"/>
                <w:szCs w:val="24"/>
              </w:rPr>
              <w:t>й профсоюза р</w:t>
            </w:r>
            <w:r w:rsidRPr="00CA59AD">
              <w:rPr>
                <w:sz w:val="24"/>
                <w:szCs w:val="24"/>
              </w:rPr>
              <w:t>а</w:t>
            </w:r>
            <w:r w:rsidRPr="00CA59AD">
              <w:rPr>
                <w:sz w:val="24"/>
                <w:szCs w:val="24"/>
              </w:rPr>
              <w:t>ботников народного образования и г</w:t>
            </w:r>
            <w:r w:rsidRPr="00CA59AD">
              <w:rPr>
                <w:sz w:val="24"/>
                <w:szCs w:val="24"/>
              </w:rPr>
              <w:t>о</w:t>
            </w:r>
            <w:r w:rsidRPr="00CA59AD">
              <w:rPr>
                <w:sz w:val="24"/>
                <w:szCs w:val="24"/>
              </w:rPr>
              <w:t>родским советом ветеранов педагог</w:t>
            </w:r>
            <w:r w:rsidRPr="00CA59AD">
              <w:rPr>
                <w:sz w:val="24"/>
                <w:szCs w:val="24"/>
              </w:rPr>
              <w:t>и</w:t>
            </w:r>
            <w:r w:rsidRPr="00CA59AD">
              <w:rPr>
                <w:sz w:val="24"/>
                <w:szCs w:val="24"/>
              </w:rPr>
              <w:t>ческого труда</w:t>
            </w:r>
            <w:r>
              <w:rPr>
                <w:sz w:val="24"/>
                <w:szCs w:val="24"/>
              </w:rPr>
              <w:t>.</w:t>
            </w:r>
            <w:r w:rsidRPr="00CA59AD">
              <w:rPr>
                <w:sz w:val="24"/>
                <w:szCs w:val="24"/>
              </w:rPr>
              <w:t xml:space="preserve"> </w:t>
            </w:r>
          </w:p>
          <w:p w:rsidR="00773BC9" w:rsidRPr="00CA59AD" w:rsidRDefault="00773BC9" w:rsidP="00490C81">
            <w:pPr>
              <w:jc w:val="both"/>
              <w:rPr>
                <w:iCs/>
                <w:sz w:val="24"/>
                <w:szCs w:val="24"/>
              </w:rPr>
            </w:pPr>
            <w:proofErr w:type="gramStart"/>
            <w:r w:rsidRPr="00CA59AD">
              <w:rPr>
                <w:iCs/>
                <w:sz w:val="24"/>
                <w:szCs w:val="24"/>
              </w:rPr>
              <w:t xml:space="preserve">Создан и размещен в свободном доступе </w:t>
            </w:r>
            <w:r>
              <w:rPr>
                <w:iCs/>
                <w:sz w:val="24"/>
                <w:szCs w:val="24"/>
              </w:rPr>
              <w:t xml:space="preserve">в </w:t>
            </w:r>
            <w:r w:rsidRPr="00CA59AD">
              <w:rPr>
                <w:iCs/>
                <w:sz w:val="24"/>
                <w:szCs w:val="24"/>
              </w:rPr>
              <w:t xml:space="preserve">сети Интернет </w:t>
            </w:r>
            <w:r w:rsidRPr="00CA59AD">
              <w:rPr>
                <w:sz w:val="24"/>
                <w:szCs w:val="24"/>
              </w:rPr>
              <w:t>при информац</w:t>
            </w:r>
            <w:r w:rsidRPr="00CA59AD">
              <w:rPr>
                <w:sz w:val="24"/>
                <w:szCs w:val="24"/>
              </w:rPr>
              <w:t>и</w:t>
            </w:r>
            <w:r w:rsidRPr="00CA59AD">
              <w:rPr>
                <w:sz w:val="24"/>
                <w:szCs w:val="24"/>
              </w:rPr>
              <w:t>онно-технологической поддержке о</w:t>
            </w:r>
            <w:r w:rsidRPr="00CA59AD">
              <w:rPr>
                <w:sz w:val="24"/>
                <w:szCs w:val="24"/>
              </w:rPr>
              <w:t>т</w:t>
            </w:r>
            <w:r w:rsidRPr="00CA59AD">
              <w:rPr>
                <w:sz w:val="24"/>
                <w:szCs w:val="24"/>
              </w:rPr>
              <w:t xml:space="preserve">дела </w:t>
            </w:r>
            <w:proofErr w:type="spellStart"/>
            <w:r w:rsidRPr="00CA59AD">
              <w:rPr>
                <w:sz w:val="24"/>
                <w:szCs w:val="24"/>
              </w:rPr>
              <w:t>цифровизации</w:t>
            </w:r>
            <w:proofErr w:type="spellEnd"/>
            <w:r w:rsidRPr="00CA59AD">
              <w:rPr>
                <w:sz w:val="24"/>
                <w:szCs w:val="24"/>
              </w:rPr>
              <w:t xml:space="preserve"> образования МАОУ ДПО ИПК</w:t>
            </w:r>
            <w:r>
              <w:rPr>
                <w:sz w:val="24"/>
                <w:szCs w:val="24"/>
              </w:rPr>
              <w:t xml:space="preserve"> </w:t>
            </w:r>
            <w:r w:rsidRPr="00CA59AD">
              <w:rPr>
                <w:iCs/>
                <w:sz w:val="24"/>
                <w:szCs w:val="24"/>
              </w:rPr>
              <w:t>сайт о</w:t>
            </w:r>
            <w:r w:rsidRPr="00CA59AD">
              <w:rPr>
                <w:iCs/>
                <w:sz w:val="24"/>
                <w:szCs w:val="24"/>
              </w:rPr>
              <w:t>н</w:t>
            </w:r>
            <w:r w:rsidRPr="00CA59AD">
              <w:rPr>
                <w:iCs/>
                <w:sz w:val="24"/>
                <w:szCs w:val="24"/>
              </w:rPr>
              <w:t>лайн-фестиваля</w:t>
            </w:r>
            <w:r>
              <w:rPr>
                <w:iCs/>
                <w:sz w:val="24"/>
                <w:szCs w:val="24"/>
              </w:rPr>
              <w:t xml:space="preserve"> (доступ по ссылке:</w:t>
            </w:r>
            <w:proofErr w:type="gramEnd"/>
          </w:p>
          <w:p w:rsidR="00773BC9" w:rsidRPr="00CA59AD" w:rsidRDefault="00773BC9" w:rsidP="00490C81">
            <w:pPr>
              <w:jc w:val="both"/>
              <w:rPr>
                <w:iCs/>
                <w:sz w:val="24"/>
                <w:szCs w:val="24"/>
              </w:rPr>
            </w:pPr>
            <w:hyperlink r:id="rId6" w:history="1">
              <w:proofErr w:type="gramStart"/>
              <w:r w:rsidRPr="00CA59AD">
                <w:rPr>
                  <w:rStyle w:val="a6"/>
                  <w:sz w:val="24"/>
                  <w:szCs w:val="24"/>
                </w:rPr>
                <w:t>http://project1612605.tilda.ws/</w:t>
              </w:r>
            </w:hyperlink>
            <w:r>
              <w:rPr>
                <w:rStyle w:val="a6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C9" w:rsidRPr="000B2B06" w:rsidRDefault="00773BC9" w:rsidP="00490C81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C9" w:rsidRPr="000B2B06" w:rsidRDefault="00773BC9" w:rsidP="00490C81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773BC9" w:rsidRPr="000B2B06" w:rsidTr="00490C81">
        <w:trPr>
          <w:trHeight w:val="14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C9" w:rsidRPr="00CA59AD" w:rsidRDefault="00773BC9" w:rsidP="00490C81">
            <w:pPr>
              <w:jc w:val="both"/>
              <w:rPr>
                <w:b/>
                <w:sz w:val="24"/>
                <w:szCs w:val="24"/>
              </w:rPr>
            </w:pPr>
            <w:r w:rsidRPr="00CA59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C9" w:rsidRPr="000B2B06" w:rsidRDefault="00773BC9" w:rsidP="00490C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Pr="00C026DD">
              <w:rPr>
                <w:sz w:val="24"/>
                <w:szCs w:val="24"/>
              </w:rPr>
              <w:t xml:space="preserve">сборника материалов 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лайн-</w:t>
            </w:r>
            <w:r w:rsidRPr="00C026DD">
              <w:rPr>
                <w:sz w:val="24"/>
                <w:szCs w:val="24"/>
              </w:rPr>
              <w:t>фестиваля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C9" w:rsidRDefault="00773BC9" w:rsidP="00490C8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Материалы участников онлайн-фестиваля размещены в свободном доступе на сайте онлайн-фестиваля (Д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ступ по ссылке: </w:t>
            </w:r>
            <w:proofErr w:type="gramEnd"/>
          </w:p>
          <w:p w:rsidR="00773BC9" w:rsidRPr="000B2B06" w:rsidRDefault="00773BC9" w:rsidP="00490C81">
            <w:pPr>
              <w:jc w:val="both"/>
              <w:rPr>
                <w:sz w:val="24"/>
                <w:szCs w:val="24"/>
              </w:rPr>
            </w:pPr>
            <w:hyperlink r:id="rId7" w:history="1">
              <w:r w:rsidRPr="00FE5567">
                <w:rPr>
                  <w:rStyle w:val="a6"/>
                  <w:sz w:val="24"/>
                  <w:szCs w:val="24"/>
                </w:rPr>
                <w:t>http://project1612605.tilda.ws/</w:t>
              </w:r>
            </w:hyperlink>
            <w:proofErr w:type="gramStart"/>
            <w:r>
              <w:rPr>
                <w:rStyle w:val="a6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C9" w:rsidRPr="000B2B06" w:rsidRDefault="00773BC9" w:rsidP="00490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Недостаточное кадровое обеспечение музея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C9" w:rsidRPr="000B2B06" w:rsidRDefault="00773BC9" w:rsidP="00490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Перенос сроков подг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товки и публикации сборника материалов онлайн-фестиваля на март-апрель 2020 г.</w:t>
            </w:r>
          </w:p>
        </w:tc>
      </w:tr>
      <w:tr w:rsidR="00773BC9" w:rsidRPr="000B2B06" w:rsidTr="00490C81">
        <w:trPr>
          <w:trHeight w:val="14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C9" w:rsidRPr="00CA59AD" w:rsidRDefault="00773BC9" w:rsidP="00490C81">
            <w:pPr>
              <w:jc w:val="both"/>
              <w:rPr>
                <w:b/>
                <w:sz w:val="24"/>
                <w:szCs w:val="24"/>
              </w:rPr>
            </w:pPr>
            <w:r w:rsidRPr="00CA59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C9" w:rsidRDefault="00773BC9" w:rsidP="00490C81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 xml:space="preserve">Подготовка и проведение </w:t>
            </w:r>
            <w:r w:rsidRPr="00CB2EAC">
              <w:rPr>
                <w:bCs/>
                <w:kern w:val="36"/>
                <w:sz w:val="24"/>
                <w:szCs w:val="24"/>
              </w:rPr>
              <w:t>XII Всеросси</w:t>
            </w:r>
            <w:r w:rsidRPr="00CB2EAC">
              <w:rPr>
                <w:bCs/>
                <w:kern w:val="36"/>
                <w:sz w:val="24"/>
                <w:szCs w:val="24"/>
              </w:rPr>
              <w:t>й</w:t>
            </w:r>
            <w:r w:rsidRPr="00CB2EAC">
              <w:rPr>
                <w:bCs/>
                <w:kern w:val="36"/>
                <w:sz w:val="24"/>
                <w:szCs w:val="24"/>
              </w:rPr>
              <w:t>ск</w:t>
            </w:r>
            <w:r>
              <w:rPr>
                <w:bCs/>
                <w:kern w:val="36"/>
                <w:sz w:val="24"/>
                <w:szCs w:val="24"/>
              </w:rPr>
              <w:t>ой</w:t>
            </w:r>
            <w:r w:rsidRPr="00CB2EAC">
              <w:rPr>
                <w:bCs/>
                <w:kern w:val="36"/>
                <w:sz w:val="24"/>
                <w:szCs w:val="24"/>
              </w:rPr>
              <w:t xml:space="preserve"> научно-практическ</w:t>
            </w:r>
            <w:r>
              <w:rPr>
                <w:bCs/>
                <w:kern w:val="36"/>
                <w:sz w:val="24"/>
                <w:szCs w:val="24"/>
              </w:rPr>
              <w:t>ой</w:t>
            </w:r>
            <w:r w:rsidRPr="00CB2EAC">
              <w:rPr>
                <w:bCs/>
                <w:kern w:val="36"/>
                <w:sz w:val="24"/>
                <w:szCs w:val="24"/>
              </w:rPr>
              <w:t xml:space="preserve"> конференци</w:t>
            </w:r>
            <w:r>
              <w:rPr>
                <w:bCs/>
                <w:kern w:val="36"/>
                <w:sz w:val="24"/>
                <w:szCs w:val="24"/>
              </w:rPr>
              <w:t>и</w:t>
            </w:r>
            <w:r w:rsidRPr="00CB2EAC">
              <w:rPr>
                <w:bCs/>
                <w:kern w:val="36"/>
                <w:sz w:val="24"/>
                <w:szCs w:val="24"/>
              </w:rPr>
              <w:t xml:space="preserve"> «Творчество </w:t>
            </w:r>
            <w:r>
              <w:rPr>
                <w:bCs/>
                <w:kern w:val="36"/>
                <w:sz w:val="24"/>
                <w:szCs w:val="24"/>
              </w:rPr>
              <w:t>Ф</w:t>
            </w:r>
            <w:r w:rsidRPr="00CB2EAC">
              <w:rPr>
                <w:bCs/>
                <w:kern w:val="36"/>
                <w:sz w:val="24"/>
                <w:szCs w:val="24"/>
              </w:rPr>
              <w:t>. М. Достоевского: проблемы, жа</w:t>
            </w:r>
            <w:r w:rsidRPr="00CB2EAC">
              <w:rPr>
                <w:bCs/>
                <w:kern w:val="36"/>
                <w:sz w:val="24"/>
                <w:szCs w:val="24"/>
              </w:rPr>
              <w:t>н</w:t>
            </w:r>
            <w:r w:rsidRPr="00CB2EAC">
              <w:rPr>
                <w:bCs/>
                <w:kern w:val="36"/>
                <w:sz w:val="24"/>
                <w:szCs w:val="24"/>
              </w:rPr>
              <w:t>ры, интерпретации</w:t>
            </w:r>
            <w:r>
              <w:rPr>
                <w:bCs/>
                <w:kern w:val="36"/>
                <w:sz w:val="24"/>
                <w:szCs w:val="24"/>
              </w:rPr>
              <w:t xml:space="preserve">», организуемой </w:t>
            </w:r>
            <w:r>
              <w:rPr>
                <w:sz w:val="24"/>
                <w:szCs w:val="24"/>
              </w:rPr>
              <w:lastRenderedPageBreak/>
              <w:t>коллективом МАУК ЛММ Ф. М. Достое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C9" w:rsidRDefault="00773BC9" w:rsidP="00490C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Подготовлена и проведена </w:t>
            </w:r>
            <w:r w:rsidRPr="00CB2EAC">
              <w:rPr>
                <w:bCs/>
                <w:kern w:val="36"/>
                <w:sz w:val="24"/>
                <w:szCs w:val="24"/>
              </w:rPr>
              <w:t>XII Всеро</w:t>
            </w:r>
            <w:r w:rsidRPr="00CB2EAC">
              <w:rPr>
                <w:bCs/>
                <w:kern w:val="36"/>
                <w:sz w:val="24"/>
                <w:szCs w:val="24"/>
              </w:rPr>
              <w:t>с</w:t>
            </w:r>
            <w:r w:rsidRPr="00CB2EAC">
              <w:rPr>
                <w:bCs/>
                <w:kern w:val="36"/>
                <w:sz w:val="24"/>
                <w:szCs w:val="24"/>
              </w:rPr>
              <w:t>сийская научно-практическая конференция с ме</w:t>
            </w:r>
            <w:r w:rsidRPr="00CB2EAC">
              <w:rPr>
                <w:bCs/>
                <w:kern w:val="36"/>
                <w:sz w:val="24"/>
                <w:szCs w:val="24"/>
              </w:rPr>
              <w:t>ж</w:t>
            </w:r>
            <w:r w:rsidRPr="00CB2EAC">
              <w:rPr>
                <w:bCs/>
                <w:kern w:val="36"/>
                <w:sz w:val="24"/>
                <w:szCs w:val="24"/>
              </w:rPr>
              <w:t xml:space="preserve">дународным участием «Творчество </w:t>
            </w:r>
            <w:r>
              <w:rPr>
                <w:bCs/>
                <w:kern w:val="36"/>
                <w:sz w:val="24"/>
                <w:szCs w:val="24"/>
              </w:rPr>
              <w:t>Ф</w:t>
            </w:r>
            <w:r w:rsidRPr="00CB2EAC">
              <w:rPr>
                <w:bCs/>
                <w:kern w:val="36"/>
                <w:sz w:val="24"/>
                <w:szCs w:val="24"/>
              </w:rPr>
              <w:t>. М. Достоевского: пр</w:t>
            </w:r>
            <w:r w:rsidRPr="00CB2EAC">
              <w:rPr>
                <w:bCs/>
                <w:kern w:val="36"/>
                <w:sz w:val="24"/>
                <w:szCs w:val="24"/>
              </w:rPr>
              <w:t>о</w:t>
            </w:r>
            <w:r w:rsidRPr="00CB2EAC">
              <w:rPr>
                <w:bCs/>
                <w:kern w:val="36"/>
                <w:sz w:val="24"/>
                <w:szCs w:val="24"/>
              </w:rPr>
              <w:t xml:space="preserve">блемы, жанры, </w:t>
            </w:r>
            <w:r w:rsidRPr="00CB2EAC">
              <w:rPr>
                <w:bCs/>
                <w:kern w:val="36"/>
                <w:sz w:val="24"/>
                <w:szCs w:val="24"/>
              </w:rPr>
              <w:lastRenderedPageBreak/>
              <w:t>интерпретации»</w:t>
            </w:r>
            <w:r>
              <w:rPr>
                <w:bCs/>
                <w:kern w:val="36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низуемая на базе МАУК ЛММ Ф. М.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стоевского в партнерстве с ФГБОУ ВО Н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 xml:space="preserve">Ф) </w:t>
            </w:r>
            <w:proofErr w:type="spellStart"/>
            <w:r>
              <w:rPr>
                <w:sz w:val="24"/>
                <w:szCs w:val="24"/>
              </w:rPr>
              <w:t>КемГУ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C9" w:rsidRDefault="00773BC9" w:rsidP="00490C81">
            <w:pPr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C9" w:rsidRDefault="00773BC9" w:rsidP="00490C81">
            <w:pPr>
              <w:rPr>
                <w:sz w:val="24"/>
                <w:szCs w:val="24"/>
              </w:rPr>
            </w:pPr>
          </w:p>
        </w:tc>
      </w:tr>
      <w:tr w:rsidR="00773BC9" w:rsidRPr="000B2B06" w:rsidTr="00490C81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C9" w:rsidRPr="00CA59AD" w:rsidRDefault="00773BC9" w:rsidP="00490C81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CA59AD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C9" w:rsidRPr="000B2B06" w:rsidRDefault="00773BC9" w:rsidP="00490C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выставочной экспозиции «Революция. Первые 2000 лет вычисл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ний»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C9" w:rsidRDefault="00773BC9" w:rsidP="00490C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Создана тематическая выставочная экспозиция «Революция. </w:t>
            </w:r>
            <w:proofErr w:type="gramStart"/>
            <w:r>
              <w:rPr>
                <w:sz w:val="24"/>
                <w:szCs w:val="24"/>
              </w:rPr>
              <w:t>Первые 2000 лет вычислений» (история вычислительной техники и средств хранения информации» в партне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стве с отделом </w:t>
            </w:r>
            <w:proofErr w:type="spellStart"/>
            <w:r>
              <w:rPr>
                <w:sz w:val="24"/>
                <w:szCs w:val="24"/>
              </w:rPr>
              <w:t>цифровизации</w:t>
            </w:r>
            <w:proofErr w:type="spellEnd"/>
            <w:r>
              <w:rPr>
                <w:sz w:val="24"/>
                <w:szCs w:val="24"/>
              </w:rPr>
              <w:t xml:space="preserve"> образования и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ским МО учителей информатики и ИКТ.</w:t>
            </w:r>
            <w:proofErr w:type="gramEnd"/>
          </w:p>
          <w:p w:rsidR="00773BC9" w:rsidRPr="000B2B06" w:rsidRDefault="00773BC9" w:rsidP="00490C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основе данной выставки проведены экскурсии для учителей информат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ки, педагогов дополнительного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ния, руководителей музеев ОО и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щихся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C9" w:rsidRPr="000B2B06" w:rsidRDefault="00773BC9" w:rsidP="00490C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C9" w:rsidRPr="000B2B06" w:rsidRDefault="00773BC9" w:rsidP="00490C81">
            <w:pPr>
              <w:jc w:val="both"/>
              <w:rPr>
                <w:sz w:val="24"/>
                <w:szCs w:val="24"/>
              </w:rPr>
            </w:pPr>
          </w:p>
        </w:tc>
      </w:tr>
      <w:tr w:rsidR="00773BC9" w:rsidRPr="000B2B06" w:rsidTr="00490C81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C9" w:rsidRPr="00CA59AD" w:rsidRDefault="00773BC9" w:rsidP="00490C81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CA59A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C9" w:rsidRPr="000B2B06" w:rsidRDefault="00773BC9" w:rsidP="00490C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гостевой </w:t>
            </w:r>
            <w:proofErr w:type="gramStart"/>
            <w:r>
              <w:rPr>
                <w:sz w:val="24"/>
                <w:szCs w:val="24"/>
              </w:rPr>
              <w:t>тематической</w:t>
            </w:r>
            <w:proofErr w:type="gramEnd"/>
            <w:r>
              <w:rPr>
                <w:sz w:val="24"/>
                <w:szCs w:val="24"/>
              </w:rPr>
              <w:t xml:space="preserve"> ретро-выставки «Волшебный мир и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рушек»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C9" w:rsidRPr="000B2B06" w:rsidRDefault="00773BC9" w:rsidP="00490C81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Организована тематическая ретро-выставка «Волшебный мир игр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шек» по стихотворениям А. Л. </w:t>
            </w:r>
            <w:proofErr w:type="spellStart"/>
            <w:r>
              <w:rPr>
                <w:sz w:val="24"/>
                <w:szCs w:val="24"/>
              </w:rPr>
              <w:t>Барто</w:t>
            </w:r>
            <w:proofErr w:type="spellEnd"/>
            <w:r>
              <w:rPr>
                <w:sz w:val="24"/>
                <w:szCs w:val="24"/>
              </w:rPr>
              <w:t>, организуемая совместно с музеем игру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ки МБДОУ «Детский сад № 244»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C9" w:rsidRPr="000B2B06" w:rsidRDefault="00773BC9" w:rsidP="00490C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C9" w:rsidRPr="000B2B06" w:rsidRDefault="00773BC9" w:rsidP="00490C81">
            <w:pPr>
              <w:jc w:val="both"/>
              <w:rPr>
                <w:sz w:val="24"/>
                <w:szCs w:val="24"/>
              </w:rPr>
            </w:pPr>
          </w:p>
        </w:tc>
      </w:tr>
      <w:tr w:rsidR="00773BC9" w:rsidRPr="000B2B06" w:rsidTr="00490C81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C9" w:rsidRPr="00CA59AD" w:rsidRDefault="00773BC9" w:rsidP="00490C81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CA59A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C9" w:rsidRPr="002B1889" w:rsidRDefault="00773BC9" w:rsidP="00490C81">
            <w:pPr>
              <w:rPr>
                <w:sz w:val="24"/>
                <w:szCs w:val="24"/>
              </w:rPr>
            </w:pPr>
            <w:r w:rsidRPr="002B1889">
              <w:rPr>
                <w:sz w:val="24"/>
                <w:szCs w:val="24"/>
              </w:rPr>
              <w:t xml:space="preserve">Организация и проведение мастер-класса «Создание виртуальной </w:t>
            </w:r>
            <w:r>
              <w:rPr>
                <w:sz w:val="24"/>
                <w:szCs w:val="24"/>
              </w:rPr>
              <w:t>экскурсии</w:t>
            </w:r>
            <w:r w:rsidRPr="002B1889">
              <w:rPr>
                <w:sz w:val="24"/>
                <w:szCs w:val="24"/>
              </w:rPr>
              <w:t>» в ра</w:t>
            </w:r>
            <w:r w:rsidRPr="002B1889">
              <w:rPr>
                <w:sz w:val="24"/>
                <w:szCs w:val="24"/>
              </w:rPr>
              <w:t>м</w:t>
            </w:r>
            <w:r w:rsidRPr="002B1889">
              <w:rPr>
                <w:sz w:val="24"/>
                <w:szCs w:val="24"/>
              </w:rPr>
              <w:t xml:space="preserve">ках программы городского фестиваля «Новокузнецк-территория </w:t>
            </w:r>
            <w:proofErr w:type="spellStart"/>
            <w:r w:rsidRPr="002B1889">
              <w:rPr>
                <w:sz w:val="24"/>
                <w:szCs w:val="24"/>
              </w:rPr>
              <w:t>цифр</w:t>
            </w:r>
            <w:r w:rsidRPr="002B1889">
              <w:rPr>
                <w:sz w:val="24"/>
                <w:szCs w:val="24"/>
              </w:rPr>
              <w:t>о</w:t>
            </w:r>
            <w:r w:rsidRPr="002B1889">
              <w:rPr>
                <w:sz w:val="24"/>
                <w:szCs w:val="24"/>
              </w:rPr>
              <w:t>визации</w:t>
            </w:r>
            <w:proofErr w:type="spellEnd"/>
            <w:r w:rsidRPr="002B1889">
              <w:rPr>
                <w:sz w:val="24"/>
                <w:szCs w:val="24"/>
              </w:rPr>
              <w:t>»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C9" w:rsidRPr="00571C26" w:rsidRDefault="00773BC9" w:rsidP="00490C8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Состоялся мастер-класс «Как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здать виртуальную экскурсию» для учит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лей информатики, педагогов дополнител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образования, руководителей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зеев 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C9" w:rsidRPr="000B2B06" w:rsidRDefault="00773BC9" w:rsidP="00490C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C9" w:rsidRPr="000B2B06" w:rsidRDefault="00773BC9" w:rsidP="00490C81">
            <w:pPr>
              <w:jc w:val="both"/>
              <w:rPr>
                <w:sz w:val="24"/>
                <w:szCs w:val="24"/>
              </w:rPr>
            </w:pPr>
          </w:p>
        </w:tc>
      </w:tr>
      <w:tr w:rsidR="00773BC9" w:rsidRPr="000B2B06" w:rsidTr="00490C81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C9" w:rsidRPr="00CA59AD" w:rsidRDefault="00773BC9" w:rsidP="00490C81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CA59A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C9" w:rsidRPr="00D16173" w:rsidRDefault="00773BC9" w:rsidP="00490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r w:rsidRPr="00D16173">
              <w:rPr>
                <w:sz w:val="24"/>
                <w:szCs w:val="24"/>
              </w:rPr>
              <w:t>выставки</w:t>
            </w:r>
          </w:p>
          <w:p w:rsidR="00773BC9" w:rsidRPr="00D16173" w:rsidRDefault="00773BC9" w:rsidP="00490C81">
            <w:pPr>
              <w:rPr>
                <w:sz w:val="24"/>
                <w:szCs w:val="24"/>
              </w:rPr>
            </w:pPr>
            <w:r w:rsidRPr="00D16173">
              <w:rPr>
                <w:sz w:val="24"/>
                <w:szCs w:val="24"/>
              </w:rPr>
              <w:t>«Человек уникальной судьбы», посвяще</w:t>
            </w:r>
            <w:r w:rsidRPr="00D16173">
              <w:rPr>
                <w:sz w:val="24"/>
                <w:szCs w:val="24"/>
              </w:rPr>
              <w:t>н</w:t>
            </w:r>
            <w:r w:rsidRPr="00D16173">
              <w:rPr>
                <w:sz w:val="24"/>
                <w:szCs w:val="24"/>
              </w:rPr>
              <w:t>ной памяти Виктора Константиновича Д</w:t>
            </w:r>
            <w:r w:rsidRPr="00D16173">
              <w:rPr>
                <w:sz w:val="24"/>
                <w:szCs w:val="24"/>
              </w:rPr>
              <w:t>е</w:t>
            </w:r>
            <w:r w:rsidRPr="00D16173">
              <w:rPr>
                <w:sz w:val="24"/>
                <w:szCs w:val="24"/>
              </w:rPr>
              <w:t>мидова и</w:t>
            </w:r>
          </w:p>
          <w:p w:rsidR="00773BC9" w:rsidRDefault="00773BC9" w:rsidP="00490C81">
            <w:pPr>
              <w:rPr>
                <w:sz w:val="24"/>
                <w:szCs w:val="24"/>
              </w:rPr>
            </w:pPr>
            <w:r w:rsidRPr="00D16173">
              <w:rPr>
                <w:sz w:val="24"/>
                <w:szCs w:val="24"/>
              </w:rPr>
              <w:lastRenderedPageBreak/>
              <w:t>приуроченной в 100-летней годовщине со Дня его рождения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C9" w:rsidRPr="00D16173" w:rsidRDefault="00773BC9" w:rsidP="00490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D16173">
              <w:rPr>
                <w:sz w:val="24"/>
                <w:szCs w:val="24"/>
              </w:rPr>
              <w:t>остоялось открытие выставки</w:t>
            </w:r>
            <w:r>
              <w:rPr>
                <w:sz w:val="24"/>
                <w:szCs w:val="24"/>
              </w:rPr>
              <w:t>-памяти</w:t>
            </w:r>
          </w:p>
          <w:p w:rsidR="00773BC9" w:rsidRDefault="00773BC9" w:rsidP="00490C81">
            <w:pPr>
              <w:rPr>
                <w:sz w:val="24"/>
                <w:szCs w:val="24"/>
              </w:rPr>
            </w:pPr>
            <w:r w:rsidRPr="00D16173">
              <w:rPr>
                <w:sz w:val="24"/>
                <w:szCs w:val="24"/>
              </w:rPr>
              <w:t xml:space="preserve">«Человек уникальной судьбы», </w:t>
            </w:r>
            <w:r>
              <w:rPr>
                <w:sz w:val="24"/>
                <w:szCs w:val="24"/>
              </w:rPr>
              <w:t>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зованной на базе НГМО им. В. К.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мидова МАОУ ДПО ИПК, в </w:t>
            </w:r>
            <w:r>
              <w:rPr>
                <w:sz w:val="24"/>
                <w:szCs w:val="24"/>
              </w:rPr>
              <w:lastRenderedPageBreak/>
              <w:t>партнерстве с городским советом ветеранов педагогического тр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да.</w:t>
            </w:r>
          </w:p>
          <w:p w:rsidR="00773BC9" w:rsidRDefault="00773BC9" w:rsidP="00490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Проведены тематические экскурсии на основе данной выставки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C9" w:rsidRPr="000B2B06" w:rsidRDefault="00773BC9" w:rsidP="00490C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C9" w:rsidRPr="000B2B06" w:rsidRDefault="00773BC9" w:rsidP="00490C81">
            <w:pPr>
              <w:jc w:val="both"/>
              <w:rPr>
                <w:sz w:val="24"/>
                <w:szCs w:val="24"/>
              </w:rPr>
            </w:pPr>
          </w:p>
        </w:tc>
      </w:tr>
      <w:tr w:rsidR="00773BC9" w:rsidRPr="000B2B06" w:rsidTr="00490C81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C9" w:rsidRPr="00CA59AD" w:rsidRDefault="00773BC9" w:rsidP="00490C81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CA59AD"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C9" w:rsidRDefault="00773BC9" w:rsidP="00490C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Организационно-методическое обесп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чение подготовки виртуального тура по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зею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C9" w:rsidRDefault="00773BC9" w:rsidP="00490C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Подготовлены в партнерстве с компанией «</w:t>
            </w:r>
            <w:proofErr w:type="spellStart"/>
            <w:r>
              <w:rPr>
                <w:sz w:val="24"/>
                <w:szCs w:val="24"/>
                <w:lang w:val="en-US"/>
              </w:rPr>
              <w:t>Sibiria</w:t>
            </w:r>
            <w:proofErr w:type="spellEnd"/>
            <w:r w:rsidRPr="00CA59AD">
              <w:rPr>
                <w:sz w:val="24"/>
                <w:szCs w:val="24"/>
              </w:rPr>
              <w:t>360</w:t>
            </w:r>
            <w:r>
              <w:rPr>
                <w:sz w:val="24"/>
                <w:szCs w:val="24"/>
              </w:rPr>
              <w:t>» виртуальные туры по постояннодействующим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ставочным экспозициям музеев-участников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екта: НГМО им. В. К. Демидова МАОУ ДПО ИПК, МАУК ЛММ Ф. М. Достое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ского, МАУК НКМ.</w:t>
            </w:r>
          </w:p>
          <w:p w:rsidR="00773BC9" w:rsidRPr="00CA59AD" w:rsidRDefault="00773BC9" w:rsidP="00490C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электронные ресурсы разм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щены в свободном доступе на сайте культурно-исторического</w:t>
            </w:r>
            <w:r w:rsidRPr="00CA59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dig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tal</w:t>
            </w:r>
            <w:r w:rsidRPr="00CA59A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проекта «</w:t>
            </w:r>
            <w:proofErr w:type="spellStart"/>
            <w:r>
              <w:rPr>
                <w:sz w:val="24"/>
                <w:szCs w:val="24"/>
                <w:lang w:val="en-US"/>
              </w:rPr>
              <w:t>VRKuzbass</w:t>
            </w:r>
            <w:proofErr w:type="spellEnd"/>
            <w:r>
              <w:rPr>
                <w:sz w:val="24"/>
                <w:szCs w:val="24"/>
              </w:rPr>
              <w:t xml:space="preserve">» (Доступ по ссылке:  </w:t>
            </w:r>
            <w:hyperlink r:id="rId8" w:history="1">
              <w:r w:rsidRPr="00FD4441">
                <w:rPr>
                  <w:rStyle w:val="a6"/>
                  <w:sz w:val="24"/>
                  <w:szCs w:val="24"/>
                </w:rPr>
                <w:t>http://vrkuzbass.ru/</w:t>
              </w:r>
            </w:hyperlink>
            <w:r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C9" w:rsidRPr="000B2B06" w:rsidRDefault="00773BC9" w:rsidP="00490C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C9" w:rsidRPr="000B2B06" w:rsidRDefault="00773BC9" w:rsidP="00490C81">
            <w:pPr>
              <w:jc w:val="both"/>
              <w:rPr>
                <w:sz w:val="24"/>
                <w:szCs w:val="24"/>
              </w:rPr>
            </w:pPr>
          </w:p>
        </w:tc>
      </w:tr>
    </w:tbl>
    <w:p w:rsidR="00773BC9" w:rsidRDefault="00773BC9" w:rsidP="00773BC9">
      <w:pPr>
        <w:ind w:left="360"/>
        <w:rPr>
          <w:b/>
          <w:sz w:val="24"/>
          <w:szCs w:val="24"/>
        </w:rPr>
      </w:pPr>
    </w:p>
    <w:p w:rsidR="00773BC9" w:rsidRPr="000B2B06" w:rsidRDefault="00773BC9" w:rsidP="00773BC9">
      <w:pPr>
        <w:numPr>
          <w:ilvl w:val="0"/>
          <w:numId w:val="1"/>
        </w:numPr>
        <w:shd w:val="clear" w:color="auto" w:fill="D6E3BC"/>
        <w:tabs>
          <w:tab w:val="left" w:pos="1134"/>
        </w:tabs>
        <w:jc w:val="both"/>
        <w:rPr>
          <w:b/>
          <w:sz w:val="24"/>
          <w:szCs w:val="24"/>
        </w:rPr>
      </w:pPr>
      <w:r w:rsidRPr="000B2B06">
        <w:rPr>
          <w:b/>
          <w:spacing w:val="-4"/>
          <w:sz w:val="24"/>
          <w:szCs w:val="24"/>
        </w:rPr>
        <w:t xml:space="preserve">Обобщение и распространение опыта работы по реализации НМП на различных уровнях </w:t>
      </w:r>
    </w:p>
    <w:p w:rsidR="00773BC9" w:rsidRDefault="00773BC9" w:rsidP="00773BC9">
      <w:pPr>
        <w:ind w:left="360"/>
        <w:rPr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1557"/>
        <w:gridCol w:w="3121"/>
        <w:gridCol w:w="3544"/>
      </w:tblGrid>
      <w:tr w:rsidR="00773BC9" w:rsidRPr="000B2B06" w:rsidTr="00490C81">
        <w:trPr>
          <w:trHeight w:val="1001"/>
        </w:trPr>
        <w:tc>
          <w:tcPr>
            <w:tcW w:w="4503" w:type="dxa"/>
            <w:shd w:val="clear" w:color="auto" w:fill="auto"/>
          </w:tcPr>
          <w:p w:rsidR="00773BC9" w:rsidRPr="000B2B06" w:rsidRDefault="00773BC9" w:rsidP="00490C81">
            <w:pPr>
              <w:tabs>
                <w:tab w:val="left" w:pos="1134"/>
              </w:tabs>
              <w:jc w:val="both"/>
              <w:rPr>
                <w:b/>
                <w:spacing w:val="-4"/>
                <w:sz w:val="24"/>
                <w:szCs w:val="24"/>
              </w:rPr>
            </w:pPr>
            <w:r w:rsidRPr="000B2B06">
              <w:rPr>
                <w:b/>
                <w:spacing w:val="-4"/>
                <w:sz w:val="24"/>
                <w:szCs w:val="24"/>
              </w:rPr>
              <w:t xml:space="preserve">Вид </w:t>
            </w:r>
            <w:r w:rsidRPr="000B2B06">
              <w:rPr>
                <w:i/>
                <w:spacing w:val="-4"/>
                <w:sz w:val="24"/>
                <w:szCs w:val="24"/>
              </w:rPr>
              <w:t>(</w:t>
            </w:r>
            <w:r w:rsidRPr="000B2B06">
              <w:rPr>
                <w:i/>
                <w:iCs/>
                <w:spacing w:val="-4"/>
                <w:sz w:val="24"/>
                <w:szCs w:val="24"/>
              </w:rPr>
              <w:t>конференции, семин</w:t>
            </w:r>
            <w:r w:rsidRPr="000B2B06">
              <w:rPr>
                <w:i/>
                <w:iCs/>
                <w:spacing w:val="-4"/>
                <w:sz w:val="24"/>
                <w:szCs w:val="24"/>
              </w:rPr>
              <w:t>а</w:t>
            </w:r>
            <w:r w:rsidRPr="000B2B06">
              <w:rPr>
                <w:i/>
                <w:iCs/>
                <w:spacing w:val="-4"/>
                <w:sz w:val="24"/>
                <w:szCs w:val="24"/>
              </w:rPr>
              <w:t>ры, мастер–классы и др.</w:t>
            </w:r>
            <w:r w:rsidRPr="000B2B06">
              <w:rPr>
                <w:i/>
                <w:spacing w:val="-4"/>
                <w:sz w:val="24"/>
                <w:szCs w:val="24"/>
              </w:rPr>
              <w:t>)</w:t>
            </w:r>
            <w:r w:rsidRPr="000B2B06">
              <w:rPr>
                <w:b/>
                <w:spacing w:val="-4"/>
                <w:sz w:val="24"/>
                <w:szCs w:val="24"/>
              </w:rPr>
              <w:t xml:space="preserve">  и название мероприятия</w:t>
            </w:r>
          </w:p>
        </w:tc>
        <w:tc>
          <w:tcPr>
            <w:tcW w:w="2551" w:type="dxa"/>
            <w:shd w:val="clear" w:color="auto" w:fill="auto"/>
          </w:tcPr>
          <w:p w:rsidR="00773BC9" w:rsidRPr="000B2B06" w:rsidRDefault="00773BC9" w:rsidP="00490C81">
            <w:pPr>
              <w:tabs>
                <w:tab w:val="left" w:pos="1134"/>
              </w:tabs>
              <w:jc w:val="both"/>
              <w:rPr>
                <w:b/>
                <w:spacing w:val="-4"/>
                <w:sz w:val="24"/>
                <w:szCs w:val="24"/>
              </w:rPr>
            </w:pPr>
            <w:r w:rsidRPr="000B2B06">
              <w:rPr>
                <w:b/>
                <w:spacing w:val="-4"/>
                <w:sz w:val="24"/>
                <w:szCs w:val="24"/>
              </w:rPr>
              <w:t xml:space="preserve">Уровень </w:t>
            </w:r>
            <w:r w:rsidRPr="000B2B06">
              <w:rPr>
                <w:i/>
                <w:spacing w:val="-4"/>
                <w:sz w:val="24"/>
                <w:szCs w:val="24"/>
              </w:rPr>
              <w:t>(междун</w:t>
            </w:r>
            <w:r w:rsidRPr="000B2B06">
              <w:rPr>
                <w:i/>
                <w:spacing w:val="-4"/>
                <w:sz w:val="24"/>
                <w:szCs w:val="24"/>
              </w:rPr>
              <w:t>а</w:t>
            </w:r>
            <w:r w:rsidRPr="000B2B06">
              <w:rPr>
                <w:i/>
                <w:spacing w:val="-4"/>
                <w:sz w:val="24"/>
                <w:szCs w:val="24"/>
              </w:rPr>
              <w:t>родный, всероссийский,  региональный, муниципал</w:t>
            </w:r>
            <w:r w:rsidRPr="000B2B06">
              <w:rPr>
                <w:i/>
                <w:spacing w:val="-4"/>
                <w:sz w:val="24"/>
                <w:szCs w:val="24"/>
              </w:rPr>
              <w:t>ь</w:t>
            </w:r>
            <w:r w:rsidRPr="000B2B06">
              <w:rPr>
                <w:i/>
                <w:spacing w:val="-4"/>
                <w:sz w:val="24"/>
                <w:szCs w:val="24"/>
              </w:rPr>
              <w:t>ный)</w:t>
            </w:r>
          </w:p>
        </w:tc>
        <w:tc>
          <w:tcPr>
            <w:tcW w:w="1557" w:type="dxa"/>
            <w:shd w:val="clear" w:color="auto" w:fill="auto"/>
          </w:tcPr>
          <w:p w:rsidR="00773BC9" w:rsidRPr="000B2B06" w:rsidRDefault="00773BC9" w:rsidP="00490C81">
            <w:pPr>
              <w:tabs>
                <w:tab w:val="left" w:pos="1134"/>
              </w:tabs>
              <w:jc w:val="both"/>
              <w:rPr>
                <w:b/>
                <w:spacing w:val="-4"/>
                <w:sz w:val="24"/>
                <w:szCs w:val="24"/>
              </w:rPr>
            </w:pPr>
            <w:proofErr w:type="gramStart"/>
            <w:r w:rsidRPr="000B2B06">
              <w:rPr>
                <w:b/>
                <w:spacing w:val="-4"/>
                <w:sz w:val="24"/>
                <w:szCs w:val="24"/>
              </w:rPr>
              <w:t>К-во</w:t>
            </w:r>
            <w:proofErr w:type="gramEnd"/>
            <w:r w:rsidRPr="000B2B06">
              <w:rPr>
                <w:b/>
                <w:spacing w:val="-4"/>
                <w:sz w:val="24"/>
                <w:szCs w:val="24"/>
              </w:rPr>
              <w:t xml:space="preserve"> учас</w:t>
            </w:r>
            <w:r w:rsidRPr="000B2B06">
              <w:rPr>
                <w:b/>
                <w:spacing w:val="-4"/>
                <w:sz w:val="24"/>
                <w:szCs w:val="24"/>
              </w:rPr>
              <w:t>т</w:t>
            </w:r>
            <w:r w:rsidRPr="000B2B06">
              <w:rPr>
                <w:b/>
                <w:spacing w:val="-4"/>
                <w:sz w:val="24"/>
                <w:szCs w:val="24"/>
              </w:rPr>
              <w:t xml:space="preserve">ников </w:t>
            </w:r>
          </w:p>
        </w:tc>
        <w:tc>
          <w:tcPr>
            <w:tcW w:w="3121" w:type="dxa"/>
            <w:shd w:val="clear" w:color="auto" w:fill="auto"/>
          </w:tcPr>
          <w:p w:rsidR="00773BC9" w:rsidRPr="000B2B06" w:rsidRDefault="00773BC9" w:rsidP="00490C81">
            <w:pPr>
              <w:tabs>
                <w:tab w:val="left" w:pos="1134"/>
              </w:tabs>
              <w:jc w:val="both"/>
              <w:rPr>
                <w:b/>
                <w:spacing w:val="-4"/>
                <w:sz w:val="24"/>
                <w:szCs w:val="24"/>
              </w:rPr>
            </w:pPr>
            <w:r w:rsidRPr="000B2B06">
              <w:rPr>
                <w:b/>
                <w:spacing w:val="-4"/>
                <w:sz w:val="24"/>
                <w:szCs w:val="24"/>
              </w:rPr>
              <w:t xml:space="preserve">Предоставленный продукт </w:t>
            </w:r>
            <w:r w:rsidRPr="000B2B06">
              <w:rPr>
                <w:i/>
                <w:spacing w:val="-4"/>
                <w:sz w:val="24"/>
                <w:szCs w:val="24"/>
              </w:rPr>
              <w:t>(м</w:t>
            </w:r>
            <w:r w:rsidRPr="000B2B06">
              <w:rPr>
                <w:i/>
                <w:spacing w:val="-4"/>
                <w:sz w:val="24"/>
                <w:szCs w:val="24"/>
              </w:rPr>
              <w:t>о</w:t>
            </w:r>
            <w:r w:rsidRPr="000B2B06">
              <w:rPr>
                <w:i/>
                <w:spacing w:val="-4"/>
                <w:sz w:val="24"/>
                <w:szCs w:val="24"/>
              </w:rPr>
              <w:t>дель, публикация, издание и т.п.)</w:t>
            </w:r>
          </w:p>
        </w:tc>
        <w:tc>
          <w:tcPr>
            <w:tcW w:w="3544" w:type="dxa"/>
            <w:shd w:val="clear" w:color="auto" w:fill="auto"/>
          </w:tcPr>
          <w:p w:rsidR="00773BC9" w:rsidRPr="000B2B06" w:rsidRDefault="00773BC9" w:rsidP="00490C81">
            <w:pPr>
              <w:tabs>
                <w:tab w:val="left" w:pos="1134"/>
              </w:tabs>
              <w:jc w:val="both"/>
              <w:rPr>
                <w:b/>
                <w:spacing w:val="-4"/>
                <w:sz w:val="24"/>
                <w:szCs w:val="24"/>
              </w:rPr>
            </w:pPr>
            <w:r w:rsidRPr="000B2B06">
              <w:rPr>
                <w:b/>
                <w:spacing w:val="-4"/>
                <w:sz w:val="24"/>
                <w:szCs w:val="24"/>
              </w:rPr>
              <w:t xml:space="preserve">Внешняя экспертная оценка </w:t>
            </w:r>
            <w:r w:rsidRPr="000B2B06">
              <w:rPr>
                <w:i/>
                <w:spacing w:val="-4"/>
                <w:sz w:val="24"/>
                <w:szCs w:val="24"/>
              </w:rPr>
              <w:t>(награды, рецензии и др.)</w:t>
            </w:r>
          </w:p>
        </w:tc>
      </w:tr>
      <w:tr w:rsidR="00773BC9" w:rsidRPr="000B2B06" w:rsidTr="00490C81">
        <w:trPr>
          <w:trHeight w:val="1001"/>
        </w:trPr>
        <w:tc>
          <w:tcPr>
            <w:tcW w:w="4503" w:type="dxa"/>
            <w:shd w:val="clear" w:color="auto" w:fill="auto"/>
          </w:tcPr>
          <w:p w:rsidR="00773BC9" w:rsidRPr="00986EDD" w:rsidRDefault="00773BC9" w:rsidP="00490C81">
            <w:pPr>
              <w:tabs>
                <w:tab w:val="left" w:pos="1134"/>
              </w:tabs>
              <w:jc w:val="both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</w:t>
            </w:r>
            <w:r w:rsidRPr="00CA59AD">
              <w:rPr>
                <w:sz w:val="24"/>
                <w:szCs w:val="24"/>
              </w:rPr>
              <w:t>нлайн-фестивал</w:t>
            </w:r>
            <w:r>
              <w:rPr>
                <w:sz w:val="24"/>
                <w:szCs w:val="24"/>
              </w:rPr>
              <w:t>я</w:t>
            </w:r>
            <w:r w:rsidRPr="00CA59AD">
              <w:rPr>
                <w:sz w:val="24"/>
                <w:szCs w:val="24"/>
              </w:rPr>
              <w:t xml:space="preserve"> методических м</w:t>
            </w:r>
            <w:r w:rsidRPr="00CA59AD">
              <w:rPr>
                <w:sz w:val="24"/>
                <w:szCs w:val="24"/>
              </w:rPr>
              <w:t>а</w:t>
            </w:r>
            <w:r w:rsidRPr="00CA59AD">
              <w:rPr>
                <w:sz w:val="24"/>
                <w:szCs w:val="24"/>
              </w:rPr>
              <w:t>териалов по музейно-педагогической и краеведческой деятельности</w:t>
            </w:r>
            <w:r>
              <w:rPr>
                <w:sz w:val="24"/>
                <w:szCs w:val="24"/>
              </w:rPr>
              <w:t xml:space="preserve"> в условиях реализации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научно-методического проекта «Музейная педагогика: новые ре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лии»</w:t>
            </w:r>
          </w:p>
        </w:tc>
        <w:tc>
          <w:tcPr>
            <w:tcW w:w="2551" w:type="dxa"/>
            <w:shd w:val="clear" w:color="auto" w:fill="auto"/>
          </w:tcPr>
          <w:p w:rsidR="00773BC9" w:rsidRPr="001948FD" w:rsidRDefault="00773BC9" w:rsidP="00490C81">
            <w:pPr>
              <w:tabs>
                <w:tab w:val="left" w:pos="1134"/>
              </w:tabs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муниципальный</w:t>
            </w:r>
          </w:p>
        </w:tc>
        <w:tc>
          <w:tcPr>
            <w:tcW w:w="1557" w:type="dxa"/>
            <w:shd w:val="clear" w:color="auto" w:fill="auto"/>
          </w:tcPr>
          <w:p w:rsidR="00773BC9" w:rsidRPr="00986EDD" w:rsidRDefault="00773BC9" w:rsidP="00490C81">
            <w:pPr>
              <w:tabs>
                <w:tab w:val="left" w:pos="1134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76</w:t>
            </w:r>
          </w:p>
        </w:tc>
        <w:tc>
          <w:tcPr>
            <w:tcW w:w="3121" w:type="dxa"/>
            <w:shd w:val="clear" w:color="auto" w:fill="auto"/>
          </w:tcPr>
          <w:p w:rsidR="00773BC9" w:rsidRPr="0003324F" w:rsidRDefault="00773BC9" w:rsidP="00490C81">
            <w:pPr>
              <w:jc w:val="both"/>
              <w:rPr>
                <w:sz w:val="24"/>
                <w:szCs w:val="24"/>
              </w:rPr>
            </w:pPr>
            <w:proofErr w:type="gramStart"/>
            <w:r w:rsidRPr="0003324F">
              <w:rPr>
                <w:spacing w:val="-4"/>
                <w:sz w:val="24"/>
                <w:szCs w:val="24"/>
              </w:rPr>
              <w:t xml:space="preserve">Сайт онлайн-фестиваля </w:t>
            </w:r>
            <w:r w:rsidRPr="0003324F">
              <w:rPr>
                <w:sz w:val="24"/>
                <w:szCs w:val="24"/>
              </w:rPr>
              <w:t>фестиваля (Д</w:t>
            </w:r>
            <w:r w:rsidRPr="0003324F">
              <w:rPr>
                <w:sz w:val="24"/>
                <w:szCs w:val="24"/>
              </w:rPr>
              <w:t>о</w:t>
            </w:r>
            <w:r w:rsidRPr="0003324F">
              <w:rPr>
                <w:sz w:val="24"/>
                <w:szCs w:val="24"/>
              </w:rPr>
              <w:t xml:space="preserve">ступ по ссылке: </w:t>
            </w:r>
            <w:proofErr w:type="gramEnd"/>
          </w:p>
          <w:p w:rsidR="00773BC9" w:rsidRPr="0003324F" w:rsidRDefault="00773BC9" w:rsidP="00490C81">
            <w:pPr>
              <w:tabs>
                <w:tab w:val="left" w:pos="1134"/>
              </w:tabs>
              <w:jc w:val="both"/>
              <w:rPr>
                <w:spacing w:val="-4"/>
                <w:sz w:val="24"/>
                <w:szCs w:val="24"/>
              </w:rPr>
            </w:pPr>
            <w:hyperlink r:id="rId9" w:history="1">
              <w:r w:rsidRPr="0003324F">
                <w:rPr>
                  <w:rStyle w:val="a6"/>
                  <w:sz w:val="24"/>
                  <w:szCs w:val="24"/>
                </w:rPr>
                <w:t>http://project1612605.tilda.ws/</w:t>
              </w:r>
            </w:hyperlink>
            <w:proofErr w:type="gramStart"/>
            <w:r w:rsidRPr="0003324F">
              <w:rPr>
                <w:rStyle w:val="a6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773BC9" w:rsidRDefault="00773BC9" w:rsidP="00490C81">
            <w:pPr>
              <w:tabs>
                <w:tab w:val="left" w:pos="1134"/>
              </w:tabs>
              <w:jc w:val="both"/>
              <w:rPr>
                <w:spacing w:val="-4"/>
                <w:sz w:val="24"/>
                <w:szCs w:val="24"/>
              </w:rPr>
            </w:pPr>
            <w:r w:rsidRPr="00986EDD">
              <w:rPr>
                <w:spacing w:val="-4"/>
                <w:sz w:val="24"/>
                <w:szCs w:val="24"/>
              </w:rPr>
              <w:t>Благодарственн</w:t>
            </w:r>
            <w:r>
              <w:rPr>
                <w:spacing w:val="-4"/>
                <w:sz w:val="24"/>
                <w:szCs w:val="24"/>
              </w:rPr>
              <w:t>ые</w:t>
            </w:r>
            <w:r w:rsidRPr="00986EDD">
              <w:rPr>
                <w:spacing w:val="-4"/>
                <w:sz w:val="24"/>
                <w:szCs w:val="24"/>
              </w:rPr>
              <w:t xml:space="preserve"> пис</w:t>
            </w:r>
            <w:r w:rsidRPr="00986EDD">
              <w:rPr>
                <w:spacing w:val="-4"/>
                <w:sz w:val="24"/>
                <w:szCs w:val="24"/>
              </w:rPr>
              <w:t>ь</w:t>
            </w:r>
            <w:r w:rsidRPr="00986EDD">
              <w:rPr>
                <w:spacing w:val="-4"/>
                <w:sz w:val="24"/>
                <w:szCs w:val="24"/>
              </w:rPr>
              <w:t>м</w:t>
            </w:r>
            <w:r>
              <w:rPr>
                <w:spacing w:val="-4"/>
                <w:sz w:val="24"/>
                <w:szCs w:val="24"/>
              </w:rPr>
              <w:t>а</w:t>
            </w:r>
            <w:r w:rsidRPr="00986ED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КОиН</w:t>
            </w:r>
            <w:proofErr w:type="spellEnd"/>
          </w:p>
          <w:p w:rsidR="00773BC9" w:rsidRPr="00986EDD" w:rsidRDefault="00773BC9" w:rsidP="00490C81">
            <w:pPr>
              <w:tabs>
                <w:tab w:val="left" w:pos="1134"/>
              </w:tabs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Высокий уровень удовлетворе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-4"/>
                <w:sz w:val="24"/>
                <w:szCs w:val="24"/>
              </w:rPr>
              <w:t>ности отметили 92 % участников мероприятия (по результатам а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-4"/>
                <w:sz w:val="24"/>
                <w:szCs w:val="24"/>
              </w:rPr>
              <w:t>кетирования), средний  - 8 %.</w:t>
            </w:r>
          </w:p>
        </w:tc>
      </w:tr>
      <w:tr w:rsidR="00773BC9" w:rsidRPr="000B2B06" w:rsidTr="00490C81">
        <w:trPr>
          <w:trHeight w:val="1001"/>
        </w:trPr>
        <w:tc>
          <w:tcPr>
            <w:tcW w:w="4503" w:type="dxa"/>
            <w:shd w:val="clear" w:color="auto" w:fill="auto"/>
          </w:tcPr>
          <w:p w:rsidR="00773BC9" w:rsidRPr="00685837" w:rsidRDefault="00773BC9" w:rsidP="00490C81">
            <w:pPr>
              <w:pStyle w:val="5"/>
              <w:rPr>
                <w:rFonts w:ascii="Times New Roman" w:hAnsi="Times New Roman"/>
                <w:b w:val="0"/>
                <w:i w:val="0"/>
              </w:rPr>
            </w:pPr>
            <w:r w:rsidRPr="00685837">
              <w:rPr>
                <w:rFonts w:ascii="Times New Roman" w:hAnsi="Times New Roman"/>
                <w:b w:val="0"/>
                <w:i w:val="0"/>
              </w:rPr>
              <w:lastRenderedPageBreak/>
              <w:t>Участие в цифровом культурно-историческом проекте к 300-летию Кузбасса «</w:t>
            </w:r>
            <w:proofErr w:type="spellStart"/>
            <w:r w:rsidRPr="00685837">
              <w:rPr>
                <w:rFonts w:ascii="Times New Roman" w:hAnsi="Times New Roman"/>
                <w:b w:val="0"/>
                <w:i w:val="0"/>
                <w:lang w:val="en-US"/>
              </w:rPr>
              <w:t>VRKuzbass</w:t>
            </w:r>
            <w:proofErr w:type="spellEnd"/>
            <w:r w:rsidRPr="00685837">
              <w:rPr>
                <w:rFonts w:ascii="Times New Roman" w:hAnsi="Times New Roman"/>
                <w:b w:val="0"/>
                <w:i w:val="0"/>
              </w:rPr>
              <w:t>»</w:t>
            </w:r>
          </w:p>
          <w:p w:rsidR="00773BC9" w:rsidRPr="00986EDD" w:rsidRDefault="00773BC9" w:rsidP="00490C81">
            <w:pPr>
              <w:tabs>
                <w:tab w:val="left" w:pos="1134"/>
              </w:tabs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73BC9" w:rsidRPr="001948FD" w:rsidRDefault="00773BC9" w:rsidP="00490C81">
            <w:pPr>
              <w:tabs>
                <w:tab w:val="left" w:pos="1134"/>
              </w:tabs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областной</w:t>
            </w:r>
          </w:p>
        </w:tc>
        <w:tc>
          <w:tcPr>
            <w:tcW w:w="1557" w:type="dxa"/>
            <w:shd w:val="clear" w:color="auto" w:fill="auto"/>
          </w:tcPr>
          <w:p w:rsidR="00773BC9" w:rsidRPr="00986EDD" w:rsidRDefault="00773BC9" w:rsidP="00490C81">
            <w:pPr>
              <w:tabs>
                <w:tab w:val="left" w:pos="1134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 музей ОО, 2 учрежд</w:t>
            </w:r>
            <w:r>
              <w:rPr>
                <w:spacing w:val="-4"/>
                <w:sz w:val="24"/>
                <w:szCs w:val="24"/>
              </w:rPr>
              <w:t>е</w:t>
            </w:r>
            <w:r>
              <w:rPr>
                <w:spacing w:val="-4"/>
                <w:sz w:val="24"/>
                <w:szCs w:val="24"/>
              </w:rPr>
              <w:t>ния культ</w:t>
            </w: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pacing w:val="-4"/>
                <w:sz w:val="24"/>
                <w:szCs w:val="24"/>
              </w:rPr>
              <w:t>ры</w:t>
            </w:r>
          </w:p>
        </w:tc>
        <w:tc>
          <w:tcPr>
            <w:tcW w:w="3121" w:type="dxa"/>
            <w:shd w:val="clear" w:color="auto" w:fill="auto"/>
          </w:tcPr>
          <w:p w:rsidR="00773BC9" w:rsidRPr="0003324F" w:rsidRDefault="00773BC9" w:rsidP="00490C81">
            <w:pPr>
              <w:tabs>
                <w:tab w:val="left" w:pos="1134"/>
              </w:tabs>
              <w:jc w:val="both"/>
              <w:rPr>
                <w:spacing w:val="-4"/>
                <w:sz w:val="24"/>
                <w:szCs w:val="24"/>
              </w:rPr>
            </w:pPr>
            <w:r w:rsidRPr="0003324F">
              <w:rPr>
                <w:spacing w:val="-4"/>
                <w:sz w:val="24"/>
                <w:szCs w:val="24"/>
              </w:rPr>
              <w:t>Виртуальные экскурсии по музеям размещены на са</w:t>
            </w:r>
            <w:r w:rsidRPr="0003324F">
              <w:rPr>
                <w:spacing w:val="-4"/>
                <w:sz w:val="24"/>
                <w:szCs w:val="24"/>
              </w:rPr>
              <w:t>й</w:t>
            </w:r>
            <w:r w:rsidRPr="0003324F">
              <w:rPr>
                <w:spacing w:val="-4"/>
                <w:sz w:val="24"/>
                <w:szCs w:val="24"/>
              </w:rPr>
              <w:t>те проекта</w:t>
            </w:r>
          </w:p>
          <w:p w:rsidR="00773BC9" w:rsidRPr="0003324F" w:rsidRDefault="00773BC9" w:rsidP="00490C81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03324F">
              <w:rPr>
                <w:sz w:val="24"/>
                <w:szCs w:val="24"/>
              </w:rPr>
              <w:t xml:space="preserve">(Доступ по ссылке:  </w:t>
            </w:r>
            <w:hyperlink r:id="rId10" w:history="1">
              <w:r w:rsidRPr="0003324F">
                <w:rPr>
                  <w:rStyle w:val="a6"/>
                  <w:sz w:val="24"/>
                  <w:szCs w:val="24"/>
                </w:rPr>
                <w:t>http://vrkuzbass.ru/</w:t>
              </w:r>
            </w:hyperlink>
            <w:r w:rsidRPr="0003324F">
              <w:rPr>
                <w:sz w:val="24"/>
                <w:szCs w:val="24"/>
              </w:rPr>
              <w:t>).</w:t>
            </w:r>
          </w:p>
          <w:p w:rsidR="00773BC9" w:rsidRPr="0003324F" w:rsidRDefault="00773BC9" w:rsidP="00490C81">
            <w:pPr>
              <w:tabs>
                <w:tab w:val="left" w:pos="1134"/>
              </w:tabs>
              <w:jc w:val="both"/>
              <w:rPr>
                <w:spacing w:val="-4"/>
                <w:sz w:val="24"/>
                <w:szCs w:val="24"/>
              </w:rPr>
            </w:pPr>
            <w:r w:rsidRPr="0003324F">
              <w:rPr>
                <w:sz w:val="24"/>
                <w:szCs w:val="24"/>
              </w:rPr>
              <w:t xml:space="preserve">Анонс виртуального тура размещен в </w:t>
            </w:r>
            <w:proofErr w:type="spellStart"/>
            <w:r w:rsidRPr="0003324F">
              <w:rPr>
                <w:sz w:val="24"/>
                <w:szCs w:val="24"/>
              </w:rPr>
              <w:t>Инстаграме</w:t>
            </w:r>
            <w:proofErr w:type="spellEnd"/>
            <w:r w:rsidRPr="0003324F">
              <w:rPr>
                <w:sz w:val="24"/>
                <w:szCs w:val="24"/>
              </w:rPr>
              <w:t xml:space="preserve"> </w:t>
            </w:r>
            <w:proofErr w:type="spellStart"/>
            <w:r w:rsidRPr="0003324F">
              <w:rPr>
                <w:sz w:val="24"/>
                <w:szCs w:val="24"/>
              </w:rPr>
              <w:t>КОиН</w:t>
            </w:r>
            <w:proofErr w:type="spellEnd"/>
            <w:r w:rsidRPr="0003324F">
              <w:rPr>
                <w:sz w:val="24"/>
                <w:szCs w:val="24"/>
              </w:rPr>
              <w:t xml:space="preserve"> (Доступ по ссылке: </w:t>
            </w:r>
            <w:hyperlink r:id="rId11" w:history="1">
              <w:r w:rsidRPr="0003324F">
                <w:rPr>
                  <w:rStyle w:val="a6"/>
                  <w:sz w:val="24"/>
                  <w:szCs w:val="24"/>
                </w:rPr>
                <w:t>https://www.instagram.com/p/B4uXg1kouIU/</w:t>
              </w:r>
            </w:hyperlink>
            <w:proofErr w:type="gramStart"/>
            <w:r w:rsidRPr="0003324F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773BC9" w:rsidRPr="00986EDD" w:rsidRDefault="00773BC9" w:rsidP="00490C81">
            <w:pPr>
              <w:tabs>
                <w:tab w:val="left" w:pos="1134"/>
              </w:tabs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773BC9" w:rsidRPr="000B2B06" w:rsidTr="00490C81">
        <w:trPr>
          <w:trHeight w:val="1001"/>
        </w:trPr>
        <w:tc>
          <w:tcPr>
            <w:tcW w:w="4503" w:type="dxa"/>
            <w:shd w:val="clear" w:color="auto" w:fill="auto"/>
          </w:tcPr>
          <w:p w:rsidR="00773BC9" w:rsidRPr="00EE3C3B" w:rsidRDefault="00773BC9" w:rsidP="00490C81">
            <w:pPr>
              <w:tabs>
                <w:tab w:val="left" w:pos="1134"/>
              </w:tabs>
              <w:jc w:val="both"/>
              <w:rPr>
                <w:b/>
                <w:spacing w:val="-4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 xml:space="preserve">Участие в </w:t>
            </w:r>
            <w:r w:rsidRPr="00CB2EAC">
              <w:rPr>
                <w:bCs/>
                <w:kern w:val="36"/>
                <w:sz w:val="24"/>
                <w:szCs w:val="24"/>
              </w:rPr>
              <w:t>XII Всероссийск</w:t>
            </w:r>
            <w:r>
              <w:rPr>
                <w:bCs/>
                <w:kern w:val="36"/>
                <w:sz w:val="24"/>
                <w:szCs w:val="24"/>
              </w:rPr>
              <w:t>ой</w:t>
            </w:r>
            <w:r w:rsidRPr="00CB2EAC">
              <w:rPr>
                <w:bCs/>
                <w:kern w:val="36"/>
                <w:sz w:val="24"/>
                <w:szCs w:val="24"/>
              </w:rPr>
              <w:t xml:space="preserve"> научно-практическ</w:t>
            </w:r>
            <w:r>
              <w:rPr>
                <w:bCs/>
                <w:kern w:val="36"/>
                <w:sz w:val="24"/>
                <w:szCs w:val="24"/>
              </w:rPr>
              <w:t>ой</w:t>
            </w:r>
            <w:r w:rsidRPr="00CB2EAC">
              <w:rPr>
                <w:bCs/>
                <w:kern w:val="36"/>
                <w:sz w:val="24"/>
                <w:szCs w:val="24"/>
              </w:rPr>
              <w:t xml:space="preserve"> конференци</w:t>
            </w:r>
            <w:r>
              <w:rPr>
                <w:bCs/>
                <w:kern w:val="36"/>
                <w:sz w:val="24"/>
                <w:szCs w:val="24"/>
              </w:rPr>
              <w:t>и</w:t>
            </w:r>
            <w:r w:rsidRPr="00CB2EAC">
              <w:rPr>
                <w:bCs/>
                <w:kern w:val="36"/>
                <w:sz w:val="24"/>
                <w:szCs w:val="24"/>
              </w:rPr>
              <w:t xml:space="preserve"> с междун</w:t>
            </w:r>
            <w:r w:rsidRPr="00CB2EAC">
              <w:rPr>
                <w:bCs/>
                <w:kern w:val="36"/>
                <w:sz w:val="24"/>
                <w:szCs w:val="24"/>
              </w:rPr>
              <w:t>а</w:t>
            </w:r>
            <w:r w:rsidRPr="00CB2EAC">
              <w:rPr>
                <w:bCs/>
                <w:kern w:val="36"/>
                <w:sz w:val="24"/>
                <w:szCs w:val="24"/>
              </w:rPr>
              <w:t xml:space="preserve">родным участием «Творчество </w:t>
            </w:r>
            <w:r>
              <w:rPr>
                <w:bCs/>
                <w:kern w:val="36"/>
                <w:sz w:val="24"/>
                <w:szCs w:val="24"/>
              </w:rPr>
              <w:t>Ф</w:t>
            </w:r>
            <w:r w:rsidRPr="00CB2EAC">
              <w:rPr>
                <w:bCs/>
                <w:kern w:val="36"/>
                <w:sz w:val="24"/>
                <w:szCs w:val="24"/>
              </w:rPr>
              <w:t>. М. Д</w:t>
            </w:r>
            <w:r w:rsidRPr="00CB2EAC">
              <w:rPr>
                <w:bCs/>
                <w:kern w:val="36"/>
                <w:sz w:val="24"/>
                <w:szCs w:val="24"/>
              </w:rPr>
              <w:t>о</w:t>
            </w:r>
            <w:r w:rsidRPr="00CB2EAC">
              <w:rPr>
                <w:bCs/>
                <w:kern w:val="36"/>
                <w:sz w:val="24"/>
                <w:szCs w:val="24"/>
              </w:rPr>
              <w:t>стоевского: проблемы, жанры, интерпр</w:t>
            </w:r>
            <w:r w:rsidRPr="00CB2EAC">
              <w:rPr>
                <w:bCs/>
                <w:kern w:val="36"/>
                <w:sz w:val="24"/>
                <w:szCs w:val="24"/>
              </w:rPr>
              <w:t>е</w:t>
            </w:r>
            <w:r w:rsidRPr="00CB2EAC">
              <w:rPr>
                <w:bCs/>
                <w:kern w:val="36"/>
                <w:sz w:val="24"/>
                <w:szCs w:val="24"/>
              </w:rPr>
              <w:t>тации</w:t>
            </w:r>
            <w:r>
              <w:rPr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773BC9" w:rsidRPr="00FC2B55" w:rsidRDefault="00773BC9" w:rsidP="00490C81">
            <w:pPr>
              <w:tabs>
                <w:tab w:val="left" w:pos="1134"/>
              </w:tabs>
              <w:rPr>
                <w:b/>
                <w:spacing w:val="-4"/>
                <w:sz w:val="24"/>
                <w:szCs w:val="24"/>
              </w:rPr>
            </w:pPr>
            <w:proofErr w:type="gramStart"/>
            <w:r>
              <w:rPr>
                <w:spacing w:val="-4"/>
                <w:sz w:val="24"/>
                <w:szCs w:val="24"/>
              </w:rPr>
              <w:t>Всероссийский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с ме</w:t>
            </w:r>
            <w:r>
              <w:rPr>
                <w:spacing w:val="-4"/>
                <w:sz w:val="24"/>
                <w:szCs w:val="24"/>
              </w:rPr>
              <w:t>ж</w:t>
            </w:r>
            <w:r>
              <w:rPr>
                <w:spacing w:val="-4"/>
                <w:sz w:val="24"/>
                <w:szCs w:val="24"/>
              </w:rPr>
              <w:t>дународным участием</w:t>
            </w:r>
          </w:p>
        </w:tc>
        <w:tc>
          <w:tcPr>
            <w:tcW w:w="1557" w:type="dxa"/>
            <w:shd w:val="clear" w:color="auto" w:fill="auto"/>
          </w:tcPr>
          <w:p w:rsidR="00773BC9" w:rsidRPr="00113033" w:rsidRDefault="00773BC9" w:rsidP="00490C81">
            <w:pPr>
              <w:ind w:firstLine="34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 чел.</w:t>
            </w:r>
          </w:p>
        </w:tc>
        <w:tc>
          <w:tcPr>
            <w:tcW w:w="3121" w:type="dxa"/>
            <w:shd w:val="clear" w:color="auto" w:fill="auto"/>
          </w:tcPr>
          <w:p w:rsidR="00773BC9" w:rsidRPr="0003324F" w:rsidRDefault="00773BC9" w:rsidP="00490C81">
            <w:pPr>
              <w:jc w:val="both"/>
              <w:rPr>
                <w:b/>
                <w:spacing w:val="-4"/>
                <w:sz w:val="24"/>
                <w:szCs w:val="24"/>
              </w:rPr>
            </w:pPr>
            <w:r w:rsidRPr="0003324F">
              <w:rPr>
                <w:sz w:val="24"/>
                <w:szCs w:val="24"/>
              </w:rPr>
              <w:t>Представлено 5 выступл</w:t>
            </w:r>
            <w:r w:rsidRPr="0003324F">
              <w:rPr>
                <w:sz w:val="24"/>
                <w:szCs w:val="24"/>
              </w:rPr>
              <w:t>е</w:t>
            </w:r>
            <w:r w:rsidRPr="0003324F">
              <w:rPr>
                <w:sz w:val="24"/>
                <w:szCs w:val="24"/>
              </w:rPr>
              <w:t xml:space="preserve">ний участников проекта. </w:t>
            </w:r>
          </w:p>
        </w:tc>
        <w:tc>
          <w:tcPr>
            <w:tcW w:w="3544" w:type="dxa"/>
            <w:shd w:val="clear" w:color="auto" w:fill="auto"/>
          </w:tcPr>
          <w:p w:rsidR="00773BC9" w:rsidRPr="00A50B56" w:rsidRDefault="00773BC9" w:rsidP="00490C81">
            <w:pPr>
              <w:tabs>
                <w:tab w:val="left" w:pos="1134"/>
              </w:tabs>
              <w:jc w:val="both"/>
              <w:rPr>
                <w:spacing w:val="-4"/>
                <w:sz w:val="24"/>
                <w:szCs w:val="24"/>
              </w:rPr>
            </w:pPr>
            <w:r w:rsidRPr="00A50B56">
              <w:rPr>
                <w:spacing w:val="-4"/>
                <w:sz w:val="24"/>
                <w:szCs w:val="24"/>
              </w:rPr>
              <w:t>Сертификаты участников конф</w:t>
            </w:r>
            <w:r w:rsidRPr="00A50B56">
              <w:rPr>
                <w:spacing w:val="-4"/>
                <w:sz w:val="24"/>
                <w:szCs w:val="24"/>
              </w:rPr>
              <w:t>е</w:t>
            </w:r>
            <w:r w:rsidRPr="00A50B56">
              <w:rPr>
                <w:spacing w:val="-4"/>
                <w:sz w:val="24"/>
                <w:szCs w:val="24"/>
              </w:rPr>
              <w:t>ренции</w:t>
            </w:r>
          </w:p>
        </w:tc>
      </w:tr>
      <w:tr w:rsidR="00773BC9" w:rsidRPr="000B2B06" w:rsidTr="00490C81">
        <w:trPr>
          <w:trHeight w:val="1001"/>
        </w:trPr>
        <w:tc>
          <w:tcPr>
            <w:tcW w:w="4503" w:type="dxa"/>
            <w:shd w:val="clear" w:color="auto" w:fill="auto"/>
          </w:tcPr>
          <w:p w:rsidR="00773BC9" w:rsidRPr="000E765A" w:rsidRDefault="00773BC9" w:rsidP="00490C81">
            <w:pPr>
              <w:tabs>
                <w:tab w:val="left" w:pos="1134"/>
              </w:tabs>
              <w:jc w:val="both"/>
              <w:rPr>
                <w:sz w:val="24"/>
                <w:szCs w:val="24"/>
                <w:highlight w:val="yellow"/>
              </w:rPr>
            </w:pPr>
            <w:r w:rsidRPr="000E765A">
              <w:rPr>
                <w:sz w:val="24"/>
                <w:szCs w:val="24"/>
              </w:rPr>
              <w:t>Организационно-методическое обесп</w:t>
            </w:r>
            <w:r w:rsidRPr="000E765A">
              <w:rPr>
                <w:sz w:val="24"/>
                <w:szCs w:val="24"/>
              </w:rPr>
              <w:t>е</w:t>
            </w:r>
            <w:r w:rsidRPr="000E765A">
              <w:rPr>
                <w:sz w:val="24"/>
                <w:szCs w:val="24"/>
              </w:rPr>
              <w:t>чение подготовки и сопровождение в</w:t>
            </w:r>
            <w:r w:rsidRPr="000E765A">
              <w:rPr>
                <w:sz w:val="24"/>
                <w:szCs w:val="24"/>
              </w:rPr>
              <w:t>ы</w:t>
            </w:r>
            <w:r w:rsidRPr="000E765A">
              <w:rPr>
                <w:sz w:val="24"/>
                <w:szCs w:val="24"/>
              </w:rPr>
              <w:t>ставочной экспозиции «Незабытая нов</w:t>
            </w:r>
            <w:r w:rsidRPr="000E765A">
              <w:rPr>
                <w:sz w:val="24"/>
                <w:szCs w:val="24"/>
              </w:rPr>
              <w:t>о</w:t>
            </w:r>
            <w:r w:rsidRPr="000E765A">
              <w:rPr>
                <w:sz w:val="24"/>
                <w:szCs w:val="24"/>
              </w:rPr>
              <w:t>годняя история»</w:t>
            </w:r>
          </w:p>
        </w:tc>
        <w:tc>
          <w:tcPr>
            <w:tcW w:w="2551" w:type="dxa"/>
            <w:shd w:val="clear" w:color="auto" w:fill="auto"/>
          </w:tcPr>
          <w:p w:rsidR="00773BC9" w:rsidRPr="00FC2B55" w:rsidRDefault="00773BC9" w:rsidP="00490C81">
            <w:pPr>
              <w:tabs>
                <w:tab w:val="left" w:pos="1134"/>
              </w:tabs>
              <w:rPr>
                <w:spacing w:val="-4"/>
                <w:sz w:val="24"/>
                <w:szCs w:val="24"/>
                <w:highlight w:val="yellow"/>
              </w:rPr>
            </w:pPr>
            <w:r w:rsidRPr="00FC2B55">
              <w:rPr>
                <w:spacing w:val="-4"/>
                <w:sz w:val="24"/>
                <w:szCs w:val="24"/>
              </w:rPr>
              <w:t>муниципал</w:t>
            </w:r>
            <w:r w:rsidRPr="00FC2B55">
              <w:rPr>
                <w:spacing w:val="-4"/>
                <w:sz w:val="24"/>
                <w:szCs w:val="24"/>
              </w:rPr>
              <w:t>ь</w:t>
            </w:r>
            <w:r w:rsidRPr="00FC2B55">
              <w:rPr>
                <w:spacing w:val="-4"/>
                <w:sz w:val="24"/>
                <w:szCs w:val="24"/>
              </w:rPr>
              <w:t>ный</w:t>
            </w:r>
          </w:p>
        </w:tc>
        <w:tc>
          <w:tcPr>
            <w:tcW w:w="1557" w:type="dxa"/>
            <w:shd w:val="clear" w:color="auto" w:fill="auto"/>
          </w:tcPr>
          <w:p w:rsidR="00773BC9" w:rsidRPr="000E765A" w:rsidRDefault="00773BC9" w:rsidP="00490C81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31</w:t>
            </w:r>
            <w:r w:rsidRPr="000E765A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3121" w:type="dxa"/>
            <w:shd w:val="clear" w:color="auto" w:fill="auto"/>
          </w:tcPr>
          <w:p w:rsidR="00773BC9" w:rsidRPr="0003324F" w:rsidRDefault="00773BC9" w:rsidP="00490C81">
            <w:pPr>
              <w:jc w:val="both"/>
              <w:rPr>
                <w:sz w:val="24"/>
                <w:szCs w:val="24"/>
              </w:rPr>
            </w:pPr>
            <w:r w:rsidRPr="0003324F">
              <w:rPr>
                <w:sz w:val="24"/>
                <w:szCs w:val="24"/>
              </w:rPr>
              <w:t>Подготовлена и предста</w:t>
            </w:r>
            <w:r w:rsidRPr="0003324F">
              <w:rPr>
                <w:sz w:val="24"/>
                <w:szCs w:val="24"/>
              </w:rPr>
              <w:t>в</w:t>
            </w:r>
            <w:r w:rsidRPr="0003324F">
              <w:rPr>
                <w:sz w:val="24"/>
                <w:szCs w:val="24"/>
              </w:rPr>
              <w:t>лена выставка-модуль «Н</w:t>
            </w:r>
            <w:r w:rsidRPr="0003324F">
              <w:rPr>
                <w:sz w:val="24"/>
                <w:szCs w:val="24"/>
              </w:rPr>
              <w:t>е</w:t>
            </w:r>
            <w:r w:rsidRPr="0003324F">
              <w:rPr>
                <w:sz w:val="24"/>
                <w:szCs w:val="24"/>
              </w:rPr>
              <w:t>забытая новогодняя ист</w:t>
            </w:r>
            <w:r w:rsidRPr="0003324F">
              <w:rPr>
                <w:sz w:val="24"/>
                <w:szCs w:val="24"/>
              </w:rPr>
              <w:t>о</w:t>
            </w:r>
            <w:r w:rsidRPr="0003324F">
              <w:rPr>
                <w:sz w:val="24"/>
                <w:szCs w:val="24"/>
              </w:rPr>
              <w:t>рия».</w:t>
            </w:r>
          </w:p>
          <w:p w:rsidR="00773BC9" w:rsidRPr="0003324F" w:rsidRDefault="00773BC9" w:rsidP="00490C81">
            <w:pPr>
              <w:jc w:val="both"/>
              <w:rPr>
                <w:sz w:val="24"/>
                <w:szCs w:val="24"/>
              </w:rPr>
            </w:pPr>
            <w:r w:rsidRPr="0003324F">
              <w:rPr>
                <w:sz w:val="24"/>
                <w:szCs w:val="24"/>
              </w:rPr>
              <w:t>Анонс выставки предста</w:t>
            </w:r>
            <w:r w:rsidRPr="0003324F">
              <w:rPr>
                <w:sz w:val="24"/>
                <w:szCs w:val="24"/>
              </w:rPr>
              <w:t>в</w:t>
            </w:r>
            <w:r w:rsidRPr="0003324F">
              <w:rPr>
                <w:sz w:val="24"/>
                <w:szCs w:val="24"/>
              </w:rPr>
              <w:t xml:space="preserve">лен </w:t>
            </w:r>
          </w:p>
          <w:p w:rsidR="00773BC9" w:rsidRPr="0003324F" w:rsidRDefault="00773BC9" w:rsidP="00490C81">
            <w:pPr>
              <w:jc w:val="both"/>
              <w:rPr>
                <w:sz w:val="24"/>
                <w:szCs w:val="24"/>
              </w:rPr>
            </w:pPr>
            <w:proofErr w:type="gramStart"/>
            <w:r w:rsidRPr="0003324F">
              <w:rPr>
                <w:sz w:val="24"/>
                <w:szCs w:val="24"/>
              </w:rPr>
              <w:t>в выпуске новостей на телевидении Новоку</w:t>
            </w:r>
            <w:r w:rsidRPr="0003324F">
              <w:rPr>
                <w:sz w:val="24"/>
                <w:szCs w:val="24"/>
              </w:rPr>
              <w:t>з</w:t>
            </w:r>
            <w:r w:rsidRPr="0003324F">
              <w:rPr>
                <w:sz w:val="24"/>
                <w:szCs w:val="24"/>
              </w:rPr>
              <w:t xml:space="preserve">нецка ТВН (Доступ по ссылке: </w:t>
            </w:r>
            <w:hyperlink r:id="rId12" w:history="1">
              <w:r w:rsidRPr="0003324F">
                <w:rPr>
                  <w:rStyle w:val="a6"/>
                  <w:sz w:val="24"/>
                  <w:szCs w:val="24"/>
                </w:rPr>
                <w:t>https://tvn-tv.ru/arkhiv/news/index.php?</w:t>
              </w:r>
              <w:proofErr w:type="gramEnd"/>
              <w:r w:rsidRPr="0003324F">
                <w:rPr>
                  <w:rStyle w:val="a6"/>
                  <w:sz w:val="24"/>
                  <w:szCs w:val="24"/>
                </w:rPr>
                <w:t>ARC_LIST_FILTER%5B%3E%3DDATE_ACTIVE_FROM%5D=16.12.2019&amp;ARC_LIST_FILTER%5B%3CDATE_ACTIVE_FROM%5D=17.12.2019</w:t>
              </w:r>
            </w:hyperlink>
            <w:proofErr w:type="gramStart"/>
            <w:r w:rsidRPr="0003324F">
              <w:rPr>
                <w:sz w:val="24"/>
                <w:szCs w:val="24"/>
              </w:rPr>
              <w:t xml:space="preserve"> )</w:t>
            </w:r>
            <w:proofErr w:type="gramEnd"/>
          </w:p>
          <w:p w:rsidR="00773BC9" w:rsidRPr="0003324F" w:rsidRDefault="00773BC9" w:rsidP="00490C81">
            <w:pPr>
              <w:jc w:val="both"/>
              <w:rPr>
                <w:sz w:val="24"/>
                <w:szCs w:val="24"/>
              </w:rPr>
            </w:pPr>
            <w:r w:rsidRPr="0003324F">
              <w:rPr>
                <w:sz w:val="24"/>
                <w:szCs w:val="24"/>
              </w:rPr>
              <w:t xml:space="preserve">в </w:t>
            </w:r>
            <w:proofErr w:type="spellStart"/>
            <w:r w:rsidRPr="0003324F">
              <w:rPr>
                <w:sz w:val="24"/>
                <w:szCs w:val="24"/>
              </w:rPr>
              <w:t>Инстаграме</w:t>
            </w:r>
            <w:proofErr w:type="spellEnd"/>
            <w:r w:rsidRPr="0003324F">
              <w:rPr>
                <w:sz w:val="24"/>
                <w:szCs w:val="24"/>
              </w:rPr>
              <w:t xml:space="preserve"> </w:t>
            </w:r>
            <w:proofErr w:type="spellStart"/>
            <w:r w:rsidRPr="0003324F">
              <w:rPr>
                <w:sz w:val="24"/>
                <w:szCs w:val="24"/>
              </w:rPr>
              <w:t>КОиН</w:t>
            </w:r>
            <w:proofErr w:type="spellEnd"/>
            <w:r w:rsidRPr="0003324F">
              <w:rPr>
                <w:sz w:val="24"/>
                <w:szCs w:val="24"/>
              </w:rPr>
              <w:t xml:space="preserve"> </w:t>
            </w:r>
            <w:r w:rsidRPr="0003324F">
              <w:rPr>
                <w:sz w:val="24"/>
                <w:szCs w:val="24"/>
              </w:rPr>
              <w:lastRenderedPageBreak/>
              <w:t>адм</w:t>
            </w:r>
            <w:r w:rsidRPr="0003324F">
              <w:rPr>
                <w:sz w:val="24"/>
                <w:szCs w:val="24"/>
              </w:rPr>
              <w:t>и</w:t>
            </w:r>
            <w:r w:rsidRPr="0003324F">
              <w:rPr>
                <w:sz w:val="24"/>
                <w:szCs w:val="24"/>
              </w:rPr>
              <w:t>нистрации города Новоку</w:t>
            </w:r>
            <w:r w:rsidRPr="0003324F">
              <w:rPr>
                <w:sz w:val="24"/>
                <w:szCs w:val="24"/>
              </w:rPr>
              <w:t>з</w:t>
            </w:r>
            <w:r w:rsidRPr="0003324F">
              <w:rPr>
                <w:sz w:val="24"/>
                <w:szCs w:val="24"/>
              </w:rPr>
              <w:t xml:space="preserve">нецка </w:t>
            </w:r>
            <w:hyperlink r:id="rId13" w:history="1">
              <w:r w:rsidRPr="0003324F">
                <w:rPr>
                  <w:rStyle w:val="a6"/>
                  <w:sz w:val="24"/>
                  <w:szCs w:val="24"/>
                </w:rPr>
                <w:t>https://www.instagram.com/p/B5vH2IRoHa_/</w:t>
              </w:r>
            </w:hyperlink>
          </w:p>
          <w:p w:rsidR="00773BC9" w:rsidRPr="0003324F" w:rsidRDefault="00773BC9" w:rsidP="00490C81">
            <w:pPr>
              <w:jc w:val="both"/>
              <w:rPr>
                <w:sz w:val="24"/>
                <w:szCs w:val="24"/>
              </w:rPr>
            </w:pPr>
            <w:r w:rsidRPr="0003324F">
              <w:rPr>
                <w:sz w:val="24"/>
                <w:szCs w:val="24"/>
              </w:rPr>
              <w:t>на сайте МАОУ ДПО ИПК</w:t>
            </w:r>
          </w:p>
          <w:p w:rsidR="00773BC9" w:rsidRPr="0003324F" w:rsidRDefault="00773BC9" w:rsidP="00490C81">
            <w:pPr>
              <w:rPr>
                <w:rStyle w:val="a6"/>
                <w:sz w:val="24"/>
                <w:szCs w:val="24"/>
              </w:rPr>
            </w:pPr>
            <w:r w:rsidRPr="0003324F">
              <w:rPr>
                <w:sz w:val="24"/>
                <w:szCs w:val="24"/>
              </w:rPr>
              <w:t xml:space="preserve">(доступ по ссылке: </w:t>
            </w:r>
            <w:hyperlink r:id="rId14" w:history="1">
              <w:r w:rsidRPr="0003324F">
                <w:rPr>
                  <w:rStyle w:val="a6"/>
                  <w:sz w:val="24"/>
                  <w:szCs w:val="24"/>
                </w:rPr>
                <w:t>https://institutpk.ru/vystavka-nezabytaya-novogodnyaya-istoriya/</w:t>
              </w:r>
            </w:hyperlink>
            <w:r w:rsidRPr="0003324F">
              <w:rPr>
                <w:rStyle w:val="a6"/>
                <w:sz w:val="24"/>
                <w:szCs w:val="24"/>
              </w:rPr>
              <w:t>)</w:t>
            </w:r>
          </w:p>
          <w:p w:rsidR="00773BC9" w:rsidRPr="0003324F" w:rsidRDefault="00773BC9" w:rsidP="00490C81">
            <w:pPr>
              <w:jc w:val="both"/>
              <w:rPr>
                <w:sz w:val="24"/>
                <w:szCs w:val="24"/>
              </w:rPr>
            </w:pPr>
            <w:r w:rsidRPr="000332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773BC9" w:rsidRPr="00113033" w:rsidRDefault="00773BC9" w:rsidP="00490C81">
            <w:pPr>
              <w:tabs>
                <w:tab w:val="left" w:pos="1134"/>
              </w:tabs>
              <w:jc w:val="both"/>
              <w:rPr>
                <w:spacing w:val="-4"/>
                <w:sz w:val="24"/>
                <w:szCs w:val="24"/>
              </w:rPr>
            </w:pPr>
            <w:r w:rsidRPr="00113033">
              <w:rPr>
                <w:spacing w:val="-4"/>
                <w:sz w:val="24"/>
                <w:szCs w:val="24"/>
              </w:rPr>
              <w:lastRenderedPageBreak/>
              <w:t>Книга отзывов музея</w:t>
            </w:r>
          </w:p>
        </w:tc>
      </w:tr>
      <w:tr w:rsidR="00773BC9" w:rsidRPr="000B2B06" w:rsidTr="00490C81">
        <w:trPr>
          <w:trHeight w:val="1001"/>
        </w:trPr>
        <w:tc>
          <w:tcPr>
            <w:tcW w:w="4503" w:type="dxa"/>
            <w:shd w:val="clear" w:color="auto" w:fill="auto"/>
          </w:tcPr>
          <w:p w:rsidR="00773BC9" w:rsidRPr="000E765A" w:rsidRDefault="00773BC9" w:rsidP="00490C81">
            <w:pPr>
              <w:tabs>
                <w:tab w:val="left" w:pos="1134"/>
              </w:tabs>
              <w:jc w:val="both"/>
              <w:rPr>
                <w:sz w:val="24"/>
                <w:szCs w:val="24"/>
                <w:highlight w:val="yellow"/>
              </w:rPr>
            </w:pPr>
            <w:r w:rsidRPr="000E765A">
              <w:rPr>
                <w:sz w:val="24"/>
                <w:szCs w:val="24"/>
              </w:rPr>
              <w:lastRenderedPageBreak/>
              <w:t>Организационно-методическое обесп</w:t>
            </w:r>
            <w:r w:rsidRPr="000E765A">
              <w:rPr>
                <w:sz w:val="24"/>
                <w:szCs w:val="24"/>
              </w:rPr>
              <w:t>е</w:t>
            </w:r>
            <w:r w:rsidRPr="000E765A">
              <w:rPr>
                <w:sz w:val="24"/>
                <w:szCs w:val="24"/>
              </w:rPr>
              <w:t>чение подготовки и сопровождение в</w:t>
            </w:r>
            <w:r w:rsidRPr="000E765A">
              <w:rPr>
                <w:sz w:val="24"/>
                <w:szCs w:val="24"/>
              </w:rPr>
              <w:t>ы</w:t>
            </w:r>
            <w:r w:rsidRPr="000E765A">
              <w:rPr>
                <w:sz w:val="24"/>
                <w:szCs w:val="24"/>
              </w:rPr>
              <w:t>ставочной экспозиции «</w:t>
            </w:r>
            <w:r>
              <w:rPr>
                <w:sz w:val="24"/>
                <w:szCs w:val="24"/>
              </w:rPr>
              <w:t>Человек 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кальной судьбы</w:t>
            </w:r>
            <w:r w:rsidRPr="000E765A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773BC9" w:rsidRPr="00FC2B55" w:rsidRDefault="00773BC9" w:rsidP="00490C81">
            <w:pPr>
              <w:tabs>
                <w:tab w:val="left" w:pos="1134"/>
              </w:tabs>
              <w:rPr>
                <w:spacing w:val="-4"/>
                <w:sz w:val="24"/>
                <w:szCs w:val="24"/>
                <w:highlight w:val="yellow"/>
              </w:rPr>
            </w:pPr>
            <w:r w:rsidRPr="00FC2B55">
              <w:rPr>
                <w:spacing w:val="-4"/>
                <w:sz w:val="24"/>
                <w:szCs w:val="24"/>
              </w:rPr>
              <w:t>муниципал</w:t>
            </w:r>
            <w:r w:rsidRPr="00FC2B55">
              <w:rPr>
                <w:spacing w:val="-4"/>
                <w:sz w:val="24"/>
                <w:szCs w:val="24"/>
              </w:rPr>
              <w:t>ь</w:t>
            </w:r>
            <w:r w:rsidRPr="00FC2B55">
              <w:rPr>
                <w:spacing w:val="-4"/>
                <w:sz w:val="24"/>
                <w:szCs w:val="24"/>
              </w:rPr>
              <w:t>ный</w:t>
            </w:r>
          </w:p>
        </w:tc>
        <w:tc>
          <w:tcPr>
            <w:tcW w:w="1557" w:type="dxa"/>
            <w:shd w:val="clear" w:color="auto" w:fill="auto"/>
          </w:tcPr>
          <w:p w:rsidR="00773BC9" w:rsidRPr="000E765A" w:rsidRDefault="00773BC9" w:rsidP="00490C81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27</w:t>
            </w:r>
            <w:r w:rsidRPr="000E765A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3121" w:type="dxa"/>
            <w:shd w:val="clear" w:color="auto" w:fill="auto"/>
          </w:tcPr>
          <w:p w:rsidR="00773BC9" w:rsidRPr="0003324F" w:rsidRDefault="00773BC9" w:rsidP="00490C81">
            <w:pPr>
              <w:jc w:val="both"/>
              <w:rPr>
                <w:sz w:val="24"/>
                <w:szCs w:val="24"/>
              </w:rPr>
            </w:pPr>
            <w:r w:rsidRPr="0003324F">
              <w:rPr>
                <w:sz w:val="24"/>
                <w:szCs w:val="24"/>
              </w:rPr>
              <w:t>Подготовлена и предста</w:t>
            </w:r>
            <w:r w:rsidRPr="0003324F">
              <w:rPr>
                <w:sz w:val="24"/>
                <w:szCs w:val="24"/>
              </w:rPr>
              <w:t>в</w:t>
            </w:r>
            <w:r w:rsidRPr="0003324F">
              <w:rPr>
                <w:sz w:val="24"/>
                <w:szCs w:val="24"/>
              </w:rPr>
              <w:t>лена выставка Анонс и ит</w:t>
            </w:r>
            <w:r w:rsidRPr="0003324F">
              <w:rPr>
                <w:sz w:val="24"/>
                <w:szCs w:val="24"/>
              </w:rPr>
              <w:t>о</w:t>
            </w:r>
            <w:r w:rsidRPr="0003324F">
              <w:rPr>
                <w:sz w:val="24"/>
                <w:szCs w:val="24"/>
              </w:rPr>
              <w:t>говый пресс-релиз выста</w:t>
            </w:r>
            <w:r w:rsidRPr="0003324F">
              <w:rPr>
                <w:sz w:val="24"/>
                <w:szCs w:val="24"/>
              </w:rPr>
              <w:t>в</w:t>
            </w:r>
            <w:r w:rsidRPr="0003324F">
              <w:rPr>
                <w:sz w:val="24"/>
                <w:szCs w:val="24"/>
              </w:rPr>
              <w:t xml:space="preserve">ки представлены </w:t>
            </w:r>
          </w:p>
          <w:p w:rsidR="00773BC9" w:rsidRPr="0003324F" w:rsidRDefault="00773BC9" w:rsidP="00490C81">
            <w:pPr>
              <w:jc w:val="both"/>
              <w:rPr>
                <w:sz w:val="24"/>
                <w:szCs w:val="24"/>
              </w:rPr>
            </w:pPr>
            <w:r w:rsidRPr="0003324F">
              <w:rPr>
                <w:sz w:val="24"/>
                <w:szCs w:val="24"/>
              </w:rPr>
              <w:t xml:space="preserve">в </w:t>
            </w:r>
            <w:proofErr w:type="spellStart"/>
            <w:r w:rsidRPr="0003324F">
              <w:rPr>
                <w:sz w:val="24"/>
                <w:szCs w:val="24"/>
              </w:rPr>
              <w:t>Инстаграме</w:t>
            </w:r>
            <w:proofErr w:type="spellEnd"/>
            <w:r w:rsidRPr="0003324F">
              <w:rPr>
                <w:sz w:val="24"/>
                <w:szCs w:val="24"/>
              </w:rPr>
              <w:t xml:space="preserve"> </w:t>
            </w:r>
            <w:proofErr w:type="spellStart"/>
            <w:r w:rsidRPr="0003324F">
              <w:rPr>
                <w:sz w:val="24"/>
                <w:szCs w:val="24"/>
              </w:rPr>
              <w:t>КОиН</w:t>
            </w:r>
            <w:proofErr w:type="spellEnd"/>
            <w:r w:rsidRPr="0003324F">
              <w:rPr>
                <w:sz w:val="24"/>
                <w:szCs w:val="24"/>
              </w:rPr>
              <w:t xml:space="preserve"> адм</w:t>
            </w:r>
            <w:r w:rsidRPr="0003324F">
              <w:rPr>
                <w:sz w:val="24"/>
                <w:szCs w:val="24"/>
              </w:rPr>
              <w:t>и</w:t>
            </w:r>
            <w:r w:rsidRPr="0003324F">
              <w:rPr>
                <w:sz w:val="24"/>
                <w:szCs w:val="24"/>
              </w:rPr>
              <w:t>нистрации города Новоку</w:t>
            </w:r>
            <w:r w:rsidRPr="0003324F">
              <w:rPr>
                <w:sz w:val="24"/>
                <w:szCs w:val="24"/>
              </w:rPr>
              <w:t>з</w:t>
            </w:r>
            <w:r w:rsidRPr="0003324F">
              <w:rPr>
                <w:sz w:val="24"/>
                <w:szCs w:val="24"/>
              </w:rPr>
              <w:t>нецка и на сайте МАОУ ДПО ИПК, в выпуске нов</w:t>
            </w:r>
            <w:r w:rsidRPr="0003324F">
              <w:rPr>
                <w:sz w:val="24"/>
                <w:szCs w:val="24"/>
              </w:rPr>
              <w:t>о</w:t>
            </w:r>
            <w:r w:rsidRPr="0003324F">
              <w:rPr>
                <w:sz w:val="24"/>
                <w:szCs w:val="24"/>
              </w:rPr>
              <w:t>стей ТВН</w:t>
            </w:r>
          </w:p>
          <w:p w:rsidR="00773BC9" w:rsidRPr="0003324F" w:rsidRDefault="00773BC9" w:rsidP="00490C81">
            <w:pPr>
              <w:rPr>
                <w:sz w:val="24"/>
                <w:szCs w:val="24"/>
              </w:rPr>
            </w:pPr>
            <w:hyperlink r:id="rId15" w:tgtFrame="_blank" w:history="1">
              <w:r w:rsidRPr="0003324F">
                <w:rPr>
                  <w:rStyle w:val="a6"/>
                  <w:sz w:val="24"/>
                  <w:szCs w:val="24"/>
                </w:rPr>
                <w:t>https://institutpk.ru/anons-vystavki-chelovek-unikalnoj-sudby/</w:t>
              </w:r>
            </w:hyperlink>
          </w:p>
          <w:p w:rsidR="00773BC9" w:rsidRPr="0003324F" w:rsidRDefault="00773BC9" w:rsidP="00490C81">
            <w:pPr>
              <w:rPr>
                <w:sz w:val="24"/>
                <w:szCs w:val="24"/>
              </w:rPr>
            </w:pPr>
            <w:r w:rsidRPr="0003324F">
              <w:rPr>
                <w:sz w:val="24"/>
                <w:szCs w:val="24"/>
              </w:rPr>
              <w:t> </w:t>
            </w:r>
            <w:hyperlink r:id="rId16" w:tgtFrame="_blank" w:history="1">
              <w:r w:rsidRPr="0003324F">
                <w:rPr>
                  <w:rStyle w:val="a6"/>
                  <w:rFonts w:ascii="Calibri" w:hAnsi="Calibri"/>
                  <w:sz w:val="24"/>
                  <w:szCs w:val="24"/>
                </w:rPr>
                <w:t>https://www.instagram.com/p/B5MmAZFoDpg/</w:t>
              </w:r>
            </w:hyperlink>
          </w:p>
          <w:p w:rsidR="00773BC9" w:rsidRPr="0003324F" w:rsidRDefault="00773BC9" w:rsidP="00490C81">
            <w:pPr>
              <w:pStyle w:val="a3"/>
              <w:spacing w:after="195" w:afterAutospacing="0"/>
            </w:pPr>
            <w:hyperlink r:id="rId17" w:tgtFrame="_blank" w:history="1">
              <w:r w:rsidRPr="0003324F">
                <w:rPr>
                  <w:rStyle w:val="a6"/>
                </w:rPr>
                <w:t>https://institutpk.ru/chelovek-unikalnoj-sudby/</w:t>
              </w:r>
            </w:hyperlink>
          </w:p>
          <w:p w:rsidR="00773BC9" w:rsidRPr="0003324F" w:rsidRDefault="00773BC9" w:rsidP="00490C81">
            <w:pPr>
              <w:rPr>
                <w:sz w:val="24"/>
                <w:szCs w:val="24"/>
              </w:rPr>
            </w:pPr>
            <w:hyperlink r:id="rId18" w:tgtFrame="_blank" w:history="1">
              <w:r w:rsidRPr="0003324F">
                <w:rPr>
                  <w:rStyle w:val="a6"/>
                  <w:sz w:val="24"/>
                  <w:szCs w:val="24"/>
                </w:rPr>
                <w:t>https://www.instagram.com/p/B5WxeXFoOmB/</w:t>
              </w:r>
            </w:hyperlink>
          </w:p>
        </w:tc>
        <w:tc>
          <w:tcPr>
            <w:tcW w:w="3544" w:type="dxa"/>
            <w:shd w:val="clear" w:color="auto" w:fill="auto"/>
          </w:tcPr>
          <w:p w:rsidR="00773BC9" w:rsidRPr="00113033" w:rsidRDefault="00773BC9" w:rsidP="00490C81">
            <w:pPr>
              <w:tabs>
                <w:tab w:val="left" w:pos="1134"/>
              </w:tabs>
              <w:jc w:val="both"/>
              <w:rPr>
                <w:spacing w:val="-4"/>
                <w:sz w:val="24"/>
                <w:szCs w:val="24"/>
              </w:rPr>
            </w:pPr>
            <w:r w:rsidRPr="00113033">
              <w:rPr>
                <w:spacing w:val="-4"/>
                <w:sz w:val="24"/>
                <w:szCs w:val="24"/>
              </w:rPr>
              <w:t>Книга отзывов музея</w:t>
            </w:r>
          </w:p>
        </w:tc>
      </w:tr>
      <w:tr w:rsidR="00773BC9" w:rsidRPr="00CE230F" w:rsidTr="00490C81">
        <w:trPr>
          <w:trHeight w:val="1001"/>
        </w:trPr>
        <w:tc>
          <w:tcPr>
            <w:tcW w:w="4503" w:type="dxa"/>
            <w:shd w:val="clear" w:color="auto" w:fill="auto"/>
          </w:tcPr>
          <w:p w:rsidR="00773BC9" w:rsidRPr="000E765A" w:rsidRDefault="00773BC9" w:rsidP="00490C81">
            <w:pPr>
              <w:tabs>
                <w:tab w:val="left" w:pos="1134"/>
              </w:tabs>
              <w:jc w:val="both"/>
              <w:rPr>
                <w:sz w:val="24"/>
                <w:szCs w:val="24"/>
                <w:highlight w:val="yellow"/>
              </w:rPr>
            </w:pPr>
            <w:r w:rsidRPr="000E765A">
              <w:rPr>
                <w:sz w:val="24"/>
                <w:szCs w:val="24"/>
              </w:rPr>
              <w:lastRenderedPageBreak/>
              <w:t>Организационно-методическое обесп</w:t>
            </w:r>
            <w:r w:rsidRPr="000E765A">
              <w:rPr>
                <w:sz w:val="24"/>
                <w:szCs w:val="24"/>
              </w:rPr>
              <w:t>е</w:t>
            </w:r>
            <w:r w:rsidRPr="000E765A">
              <w:rPr>
                <w:sz w:val="24"/>
                <w:szCs w:val="24"/>
              </w:rPr>
              <w:t xml:space="preserve">чение подготовки и сопровождение 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тро-выставки «Волшебный мир игр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шек» </w:t>
            </w:r>
          </w:p>
        </w:tc>
        <w:tc>
          <w:tcPr>
            <w:tcW w:w="2551" w:type="dxa"/>
            <w:shd w:val="clear" w:color="auto" w:fill="auto"/>
          </w:tcPr>
          <w:p w:rsidR="00773BC9" w:rsidRPr="00FC2B55" w:rsidRDefault="00773BC9" w:rsidP="00490C81">
            <w:pPr>
              <w:tabs>
                <w:tab w:val="left" w:pos="1134"/>
              </w:tabs>
              <w:rPr>
                <w:spacing w:val="-4"/>
                <w:sz w:val="24"/>
                <w:szCs w:val="24"/>
                <w:highlight w:val="yellow"/>
              </w:rPr>
            </w:pPr>
            <w:r w:rsidRPr="00FC2B55">
              <w:rPr>
                <w:spacing w:val="-4"/>
                <w:sz w:val="24"/>
                <w:szCs w:val="24"/>
              </w:rPr>
              <w:t>муниципал</w:t>
            </w:r>
            <w:r w:rsidRPr="00FC2B55">
              <w:rPr>
                <w:spacing w:val="-4"/>
                <w:sz w:val="24"/>
                <w:szCs w:val="24"/>
              </w:rPr>
              <w:t>ь</w:t>
            </w:r>
            <w:r w:rsidRPr="00FC2B55">
              <w:rPr>
                <w:spacing w:val="-4"/>
                <w:sz w:val="24"/>
                <w:szCs w:val="24"/>
              </w:rPr>
              <w:t>ный</w:t>
            </w:r>
          </w:p>
        </w:tc>
        <w:tc>
          <w:tcPr>
            <w:tcW w:w="1557" w:type="dxa"/>
            <w:shd w:val="clear" w:color="auto" w:fill="auto"/>
          </w:tcPr>
          <w:p w:rsidR="00773BC9" w:rsidRPr="000E765A" w:rsidRDefault="00773BC9" w:rsidP="00490C81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Авторский коллектив - 2 чел.</w:t>
            </w:r>
          </w:p>
        </w:tc>
        <w:tc>
          <w:tcPr>
            <w:tcW w:w="3121" w:type="dxa"/>
            <w:shd w:val="clear" w:color="auto" w:fill="auto"/>
          </w:tcPr>
          <w:p w:rsidR="00773BC9" w:rsidRPr="00F7513B" w:rsidRDefault="00773BC9" w:rsidP="00773BC9">
            <w:pPr>
              <w:numPr>
                <w:ilvl w:val="0"/>
                <w:numId w:val="4"/>
              </w:numPr>
              <w:tabs>
                <w:tab w:val="left" w:pos="178"/>
              </w:tabs>
              <w:ind w:left="36" w:hanging="36"/>
              <w:jc w:val="both"/>
              <w:rPr>
                <w:sz w:val="24"/>
                <w:szCs w:val="24"/>
              </w:rPr>
            </w:pPr>
            <w:r w:rsidRPr="00F7513B">
              <w:rPr>
                <w:sz w:val="24"/>
                <w:szCs w:val="24"/>
              </w:rPr>
              <w:t>Подготовлена и предста</w:t>
            </w:r>
            <w:r w:rsidRPr="00F7513B">
              <w:rPr>
                <w:sz w:val="24"/>
                <w:szCs w:val="24"/>
              </w:rPr>
              <w:t>в</w:t>
            </w:r>
            <w:r w:rsidRPr="00F7513B">
              <w:rPr>
                <w:sz w:val="24"/>
                <w:szCs w:val="24"/>
              </w:rPr>
              <w:t>лена в выставочном пр</w:t>
            </w:r>
            <w:r w:rsidRPr="00F7513B">
              <w:rPr>
                <w:sz w:val="24"/>
                <w:szCs w:val="24"/>
              </w:rPr>
              <w:t>о</w:t>
            </w:r>
            <w:r w:rsidRPr="00F7513B">
              <w:rPr>
                <w:sz w:val="24"/>
                <w:szCs w:val="24"/>
              </w:rPr>
              <w:t>странстве НГМО им. В. К. Демидова МАОУ ДПО ИПК тематическая гостевая ретро-выставка «Волше</w:t>
            </w:r>
            <w:r w:rsidRPr="00F7513B">
              <w:rPr>
                <w:sz w:val="24"/>
                <w:szCs w:val="24"/>
              </w:rPr>
              <w:t>б</w:t>
            </w:r>
            <w:r w:rsidRPr="00F7513B">
              <w:rPr>
                <w:sz w:val="24"/>
                <w:szCs w:val="24"/>
              </w:rPr>
              <w:t>ный мир игрушек» по ст</w:t>
            </w:r>
            <w:r w:rsidRPr="00F7513B">
              <w:rPr>
                <w:sz w:val="24"/>
                <w:szCs w:val="24"/>
              </w:rPr>
              <w:t>и</w:t>
            </w:r>
            <w:r w:rsidRPr="00F7513B">
              <w:rPr>
                <w:sz w:val="24"/>
                <w:szCs w:val="24"/>
              </w:rPr>
              <w:t xml:space="preserve">хотворениям А. Л. </w:t>
            </w:r>
            <w:proofErr w:type="spellStart"/>
            <w:r w:rsidRPr="00F7513B">
              <w:rPr>
                <w:sz w:val="24"/>
                <w:szCs w:val="24"/>
              </w:rPr>
              <w:t>Барто</w:t>
            </w:r>
            <w:proofErr w:type="spellEnd"/>
            <w:r w:rsidRPr="00F7513B">
              <w:rPr>
                <w:sz w:val="24"/>
                <w:szCs w:val="24"/>
              </w:rPr>
              <w:t>.</w:t>
            </w:r>
          </w:p>
          <w:p w:rsidR="00773BC9" w:rsidRPr="00F7513B" w:rsidRDefault="00773BC9" w:rsidP="00773BC9">
            <w:pPr>
              <w:numPr>
                <w:ilvl w:val="0"/>
                <w:numId w:val="4"/>
              </w:numPr>
              <w:tabs>
                <w:tab w:val="left" w:pos="178"/>
              </w:tabs>
              <w:ind w:left="36" w:hanging="36"/>
              <w:jc w:val="both"/>
              <w:rPr>
                <w:sz w:val="24"/>
                <w:szCs w:val="24"/>
              </w:rPr>
            </w:pPr>
            <w:r w:rsidRPr="00F7513B">
              <w:rPr>
                <w:rStyle w:val="a4"/>
                <w:b w:val="0"/>
                <w:sz w:val="24"/>
                <w:szCs w:val="24"/>
              </w:rPr>
              <w:t>Подготовлен и представлен на офиц</w:t>
            </w:r>
            <w:r w:rsidRPr="00F7513B">
              <w:rPr>
                <w:rStyle w:val="a4"/>
                <w:b w:val="0"/>
                <w:sz w:val="24"/>
                <w:szCs w:val="24"/>
              </w:rPr>
              <w:t>и</w:t>
            </w:r>
            <w:r w:rsidRPr="00F7513B">
              <w:rPr>
                <w:rStyle w:val="a4"/>
                <w:b w:val="0"/>
                <w:sz w:val="24"/>
                <w:szCs w:val="24"/>
              </w:rPr>
              <w:t xml:space="preserve">альном сайте МАОУ ДПО ИПК и </w:t>
            </w:r>
            <w:proofErr w:type="spellStart"/>
            <w:r>
              <w:rPr>
                <w:rStyle w:val="a4"/>
                <w:b w:val="0"/>
                <w:sz w:val="24"/>
                <w:szCs w:val="24"/>
              </w:rPr>
              <w:t>И</w:t>
            </w:r>
            <w:r w:rsidRPr="00F7513B">
              <w:rPr>
                <w:rStyle w:val="a4"/>
                <w:b w:val="0"/>
                <w:sz w:val="24"/>
                <w:szCs w:val="24"/>
              </w:rPr>
              <w:t>нст</w:t>
            </w:r>
            <w:r w:rsidRPr="00F7513B">
              <w:rPr>
                <w:rStyle w:val="a4"/>
                <w:b w:val="0"/>
                <w:sz w:val="24"/>
                <w:szCs w:val="24"/>
              </w:rPr>
              <w:t>а</w:t>
            </w:r>
            <w:r w:rsidRPr="00F7513B">
              <w:rPr>
                <w:rStyle w:val="a4"/>
                <w:b w:val="0"/>
                <w:sz w:val="24"/>
                <w:szCs w:val="24"/>
              </w:rPr>
              <w:t>граме</w:t>
            </w:r>
            <w:proofErr w:type="spellEnd"/>
            <w:r w:rsidRPr="00F7513B">
              <w:rPr>
                <w:rStyle w:val="a4"/>
                <w:b w:val="0"/>
                <w:sz w:val="24"/>
                <w:szCs w:val="24"/>
              </w:rPr>
              <w:t xml:space="preserve"> </w:t>
            </w:r>
            <w:proofErr w:type="spellStart"/>
            <w:r w:rsidRPr="00F7513B">
              <w:rPr>
                <w:rStyle w:val="a4"/>
                <w:b w:val="0"/>
                <w:sz w:val="24"/>
                <w:szCs w:val="24"/>
              </w:rPr>
              <w:t>КОиН</w:t>
            </w:r>
            <w:proofErr w:type="spellEnd"/>
            <w:r w:rsidRPr="00F7513B">
              <w:rPr>
                <w:rStyle w:val="a4"/>
                <w:b w:val="0"/>
                <w:sz w:val="24"/>
                <w:szCs w:val="24"/>
              </w:rPr>
              <w:t xml:space="preserve"> администр</w:t>
            </w:r>
            <w:r w:rsidRPr="00F7513B">
              <w:rPr>
                <w:rStyle w:val="a4"/>
                <w:b w:val="0"/>
                <w:sz w:val="24"/>
                <w:szCs w:val="24"/>
              </w:rPr>
              <w:t>а</w:t>
            </w:r>
            <w:r w:rsidRPr="00F7513B">
              <w:rPr>
                <w:rStyle w:val="a4"/>
                <w:b w:val="0"/>
                <w:sz w:val="24"/>
                <w:szCs w:val="24"/>
              </w:rPr>
              <w:t>ции города Новоку</w:t>
            </w:r>
            <w:r w:rsidRPr="00F7513B">
              <w:rPr>
                <w:rStyle w:val="a4"/>
                <w:b w:val="0"/>
                <w:sz w:val="24"/>
                <w:szCs w:val="24"/>
              </w:rPr>
              <w:t>з</w:t>
            </w:r>
            <w:r w:rsidRPr="00F7513B">
              <w:rPr>
                <w:rStyle w:val="a4"/>
                <w:b w:val="0"/>
                <w:sz w:val="24"/>
                <w:szCs w:val="24"/>
              </w:rPr>
              <w:t>нецка презентационный видеор</w:t>
            </w:r>
            <w:r w:rsidRPr="00F7513B">
              <w:rPr>
                <w:rStyle w:val="a4"/>
                <w:b w:val="0"/>
                <w:sz w:val="24"/>
                <w:szCs w:val="24"/>
              </w:rPr>
              <w:t>о</w:t>
            </w:r>
            <w:r w:rsidRPr="00F7513B">
              <w:rPr>
                <w:rStyle w:val="a4"/>
                <w:b w:val="0"/>
                <w:sz w:val="24"/>
                <w:szCs w:val="24"/>
              </w:rPr>
              <w:t xml:space="preserve">лик выставки «Волшебный мир игрушек» </w:t>
            </w:r>
            <w:hyperlink r:id="rId19" w:history="1">
              <w:r w:rsidRPr="00F7513B">
                <w:rPr>
                  <w:rStyle w:val="a6"/>
                  <w:sz w:val="24"/>
                  <w:szCs w:val="24"/>
                </w:rPr>
                <w:t>https://drive.google.com/file/d/1jszx-YNTkOkKYmYZdsA2mp3MkjZsXDOo/view</w:t>
              </w:r>
            </w:hyperlink>
          </w:p>
        </w:tc>
        <w:tc>
          <w:tcPr>
            <w:tcW w:w="3544" w:type="dxa"/>
            <w:shd w:val="clear" w:color="auto" w:fill="auto"/>
          </w:tcPr>
          <w:p w:rsidR="00773BC9" w:rsidRPr="00F7513B" w:rsidRDefault="00773BC9" w:rsidP="00490C81">
            <w:pPr>
              <w:tabs>
                <w:tab w:val="left" w:pos="1134"/>
              </w:tabs>
              <w:jc w:val="both"/>
              <w:rPr>
                <w:spacing w:val="-4"/>
                <w:sz w:val="24"/>
                <w:szCs w:val="24"/>
              </w:rPr>
            </w:pPr>
            <w:r w:rsidRPr="00F7513B">
              <w:rPr>
                <w:spacing w:val="-4"/>
                <w:sz w:val="24"/>
                <w:szCs w:val="24"/>
              </w:rPr>
              <w:t>Благодарственное письмо МАОУ ДПО ИПК</w:t>
            </w:r>
          </w:p>
        </w:tc>
      </w:tr>
    </w:tbl>
    <w:p w:rsidR="00773BC9" w:rsidRDefault="00773BC9" w:rsidP="00773BC9">
      <w:pPr>
        <w:tabs>
          <w:tab w:val="left" w:pos="1134"/>
        </w:tabs>
        <w:jc w:val="both"/>
        <w:rPr>
          <w:i/>
          <w:spacing w:val="-4"/>
          <w:sz w:val="24"/>
          <w:szCs w:val="24"/>
        </w:rPr>
      </w:pPr>
    </w:p>
    <w:p w:rsidR="00773BC9" w:rsidRPr="00986EDD" w:rsidRDefault="00773BC9" w:rsidP="00773BC9">
      <w:pPr>
        <w:tabs>
          <w:tab w:val="left" w:pos="1134"/>
        </w:tabs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br w:type="page"/>
      </w:r>
    </w:p>
    <w:p w:rsidR="00773BC9" w:rsidRPr="00986EDD" w:rsidRDefault="00773BC9" w:rsidP="00773BC9">
      <w:pPr>
        <w:shd w:val="clear" w:color="auto" w:fill="D6E3BC"/>
        <w:tabs>
          <w:tab w:val="left" w:pos="1134"/>
        </w:tabs>
        <w:jc w:val="both"/>
        <w:rPr>
          <w:i/>
          <w:spacing w:val="-4"/>
          <w:sz w:val="24"/>
          <w:szCs w:val="24"/>
        </w:rPr>
      </w:pPr>
      <w:r w:rsidRPr="00986EDD">
        <w:rPr>
          <w:i/>
          <w:spacing w:val="-4"/>
          <w:sz w:val="24"/>
          <w:szCs w:val="24"/>
        </w:rPr>
        <w:lastRenderedPageBreak/>
        <w:t>Участие в конкурсном движении (в рамках НМП)</w:t>
      </w:r>
    </w:p>
    <w:p w:rsidR="00773BC9" w:rsidRPr="00986EDD" w:rsidRDefault="00773BC9" w:rsidP="00773BC9">
      <w:pPr>
        <w:ind w:left="360"/>
        <w:rPr>
          <w:b/>
          <w:sz w:val="24"/>
          <w:szCs w:val="24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268"/>
        <w:gridCol w:w="2977"/>
        <w:gridCol w:w="2835"/>
        <w:gridCol w:w="2835"/>
      </w:tblGrid>
      <w:tr w:rsidR="00773BC9" w:rsidRPr="00986EDD" w:rsidTr="00490C81">
        <w:trPr>
          <w:trHeight w:val="1871"/>
        </w:trPr>
        <w:tc>
          <w:tcPr>
            <w:tcW w:w="3936" w:type="dxa"/>
            <w:shd w:val="clear" w:color="auto" w:fill="auto"/>
            <w:vAlign w:val="center"/>
          </w:tcPr>
          <w:p w:rsidR="00773BC9" w:rsidRPr="00986EDD" w:rsidRDefault="00773BC9" w:rsidP="00490C81">
            <w:pPr>
              <w:tabs>
                <w:tab w:val="left" w:pos="1134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986EDD">
              <w:rPr>
                <w:b/>
                <w:spacing w:val="-4"/>
                <w:sz w:val="24"/>
                <w:szCs w:val="24"/>
              </w:rPr>
              <w:t>Вид (</w:t>
            </w:r>
            <w:r w:rsidRPr="00986EDD">
              <w:rPr>
                <w:b/>
                <w:i/>
                <w:iCs/>
                <w:spacing w:val="-4"/>
                <w:sz w:val="24"/>
                <w:szCs w:val="24"/>
              </w:rPr>
              <w:t>конкурсы, фестивали, смо</w:t>
            </w:r>
            <w:r w:rsidRPr="00986EDD">
              <w:rPr>
                <w:b/>
                <w:i/>
                <w:iCs/>
                <w:spacing w:val="-4"/>
                <w:sz w:val="24"/>
                <w:szCs w:val="24"/>
              </w:rPr>
              <w:t>т</w:t>
            </w:r>
            <w:r w:rsidRPr="00986EDD">
              <w:rPr>
                <w:b/>
                <w:i/>
                <w:iCs/>
                <w:spacing w:val="-4"/>
                <w:sz w:val="24"/>
                <w:szCs w:val="24"/>
              </w:rPr>
              <w:t>ры и др.</w:t>
            </w:r>
            <w:r w:rsidRPr="00986EDD">
              <w:rPr>
                <w:b/>
                <w:spacing w:val="-4"/>
                <w:sz w:val="24"/>
                <w:szCs w:val="24"/>
              </w:rPr>
              <w:t>)  и название мероп</w:t>
            </w:r>
            <w:r w:rsidRPr="00986EDD">
              <w:rPr>
                <w:b/>
                <w:spacing w:val="-4"/>
                <w:sz w:val="24"/>
                <w:szCs w:val="24"/>
                <w:bdr w:val="single" w:sz="4" w:space="0" w:color="auto"/>
              </w:rPr>
              <w:t>р</w:t>
            </w:r>
            <w:r w:rsidRPr="00986EDD">
              <w:rPr>
                <w:b/>
                <w:spacing w:val="-4"/>
                <w:sz w:val="24"/>
                <w:szCs w:val="24"/>
              </w:rPr>
              <w:t>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3BC9" w:rsidRPr="00986EDD" w:rsidRDefault="00773BC9" w:rsidP="00490C81">
            <w:pPr>
              <w:tabs>
                <w:tab w:val="left" w:pos="1134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986EDD">
              <w:rPr>
                <w:b/>
                <w:spacing w:val="-4"/>
                <w:sz w:val="24"/>
                <w:szCs w:val="24"/>
              </w:rPr>
              <w:t xml:space="preserve">Уровень </w:t>
            </w:r>
            <w:r w:rsidRPr="00986EDD">
              <w:rPr>
                <w:b/>
                <w:i/>
                <w:spacing w:val="-4"/>
                <w:sz w:val="24"/>
                <w:szCs w:val="24"/>
              </w:rPr>
              <w:t>(межд</w:t>
            </w:r>
            <w:r w:rsidRPr="00986EDD">
              <w:rPr>
                <w:b/>
                <w:i/>
                <w:spacing w:val="-4"/>
                <w:sz w:val="24"/>
                <w:szCs w:val="24"/>
              </w:rPr>
              <w:t>у</w:t>
            </w:r>
            <w:r w:rsidRPr="00986EDD">
              <w:rPr>
                <w:b/>
                <w:i/>
                <w:spacing w:val="-4"/>
                <w:sz w:val="24"/>
                <w:szCs w:val="24"/>
              </w:rPr>
              <w:t>народный, всеро</w:t>
            </w:r>
            <w:r w:rsidRPr="00986EDD">
              <w:rPr>
                <w:b/>
                <w:i/>
                <w:spacing w:val="-4"/>
                <w:sz w:val="24"/>
                <w:szCs w:val="24"/>
              </w:rPr>
              <w:t>с</w:t>
            </w:r>
            <w:r w:rsidRPr="00986EDD">
              <w:rPr>
                <w:b/>
                <w:i/>
                <w:spacing w:val="-4"/>
                <w:sz w:val="24"/>
                <w:szCs w:val="24"/>
              </w:rPr>
              <w:t>сийский,  реги</w:t>
            </w:r>
            <w:r w:rsidRPr="00986EDD">
              <w:rPr>
                <w:b/>
                <w:i/>
                <w:spacing w:val="-4"/>
                <w:sz w:val="24"/>
                <w:szCs w:val="24"/>
              </w:rPr>
              <w:t>о</w:t>
            </w:r>
            <w:r w:rsidRPr="00986EDD">
              <w:rPr>
                <w:b/>
                <w:i/>
                <w:spacing w:val="-4"/>
                <w:sz w:val="24"/>
                <w:szCs w:val="24"/>
              </w:rPr>
              <w:t>нальный, муниц</w:t>
            </w:r>
            <w:r w:rsidRPr="00986EDD">
              <w:rPr>
                <w:b/>
                <w:i/>
                <w:spacing w:val="-4"/>
                <w:sz w:val="24"/>
                <w:szCs w:val="24"/>
              </w:rPr>
              <w:t>и</w:t>
            </w:r>
            <w:r w:rsidRPr="00986EDD">
              <w:rPr>
                <w:b/>
                <w:i/>
                <w:spacing w:val="-4"/>
                <w:sz w:val="24"/>
                <w:szCs w:val="24"/>
              </w:rPr>
              <w:t>пальный)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73BC9" w:rsidRPr="00986EDD" w:rsidRDefault="00773BC9" w:rsidP="00490C81">
            <w:pPr>
              <w:tabs>
                <w:tab w:val="left" w:pos="1134"/>
              </w:tabs>
              <w:jc w:val="center"/>
              <w:rPr>
                <w:b/>
                <w:i/>
                <w:spacing w:val="-4"/>
                <w:sz w:val="24"/>
                <w:szCs w:val="24"/>
              </w:rPr>
            </w:pPr>
            <w:r w:rsidRPr="00986EDD">
              <w:rPr>
                <w:b/>
                <w:spacing w:val="-4"/>
                <w:sz w:val="24"/>
                <w:szCs w:val="24"/>
              </w:rPr>
              <w:t>ФИО, должность учас</w:t>
            </w:r>
            <w:r w:rsidRPr="00986EDD">
              <w:rPr>
                <w:b/>
                <w:spacing w:val="-4"/>
                <w:sz w:val="24"/>
                <w:szCs w:val="24"/>
              </w:rPr>
              <w:t>т</w:t>
            </w:r>
            <w:r w:rsidRPr="00986EDD">
              <w:rPr>
                <w:b/>
                <w:spacing w:val="-4"/>
                <w:sz w:val="24"/>
                <w:szCs w:val="24"/>
              </w:rPr>
              <w:t>ников</w:t>
            </w:r>
          </w:p>
          <w:p w:rsidR="00773BC9" w:rsidRPr="00986EDD" w:rsidRDefault="00773BC9" w:rsidP="00490C81">
            <w:pPr>
              <w:tabs>
                <w:tab w:val="left" w:pos="1134"/>
              </w:tabs>
              <w:jc w:val="center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73BC9" w:rsidRPr="00986EDD" w:rsidRDefault="00773BC9" w:rsidP="00490C81">
            <w:pPr>
              <w:tabs>
                <w:tab w:val="left" w:pos="1134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986EDD">
              <w:rPr>
                <w:b/>
                <w:spacing w:val="-4"/>
                <w:sz w:val="24"/>
                <w:szCs w:val="24"/>
              </w:rPr>
              <w:t>Предоставленный пр</w:t>
            </w:r>
            <w:r w:rsidRPr="00986EDD">
              <w:rPr>
                <w:b/>
                <w:spacing w:val="-4"/>
                <w:sz w:val="24"/>
                <w:szCs w:val="24"/>
              </w:rPr>
              <w:t>о</w:t>
            </w:r>
            <w:r w:rsidRPr="00986EDD">
              <w:rPr>
                <w:b/>
                <w:spacing w:val="-4"/>
                <w:sz w:val="24"/>
                <w:szCs w:val="24"/>
              </w:rPr>
              <w:t xml:space="preserve">дукт </w:t>
            </w:r>
            <w:r w:rsidRPr="00986EDD">
              <w:rPr>
                <w:b/>
                <w:i/>
                <w:spacing w:val="-4"/>
                <w:sz w:val="24"/>
                <w:szCs w:val="24"/>
              </w:rPr>
              <w:t>(модель, издания разных жа</w:t>
            </w:r>
            <w:r w:rsidRPr="00986EDD">
              <w:rPr>
                <w:b/>
                <w:i/>
                <w:spacing w:val="-4"/>
                <w:sz w:val="24"/>
                <w:szCs w:val="24"/>
              </w:rPr>
              <w:t>н</w:t>
            </w:r>
            <w:r w:rsidRPr="00986EDD">
              <w:rPr>
                <w:b/>
                <w:i/>
                <w:spacing w:val="-4"/>
                <w:sz w:val="24"/>
                <w:szCs w:val="24"/>
              </w:rPr>
              <w:t>ров и др.)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3BC9" w:rsidRPr="00986EDD" w:rsidRDefault="00773BC9" w:rsidP="00490C81">
            <w:pPr>
              <w:tabs>
                <w:tab w:val="left" w:pos="1134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986EDD">
              <w:rPr>
                <w:b/>
                <w:spacing w:val="-4"/>
                <w:sz w:val="24"/>
                <w:szCs w:val="24"/>
              </w:rPr>
              <w:t>Результати</w:t>
            </w:r>
            <w:r w:rsidRPr="00986EDD">
              <w:rPr>
                <w:b/>
                <w:spacing w:val="-4"/>
                <w:sz w:val="24"/>
                <w:szCs w:val="24"/>
              </w:rPr>
              <w:t>в</w:t>
            </w:r>
            <w:r w:rsidRPr="00986EDD">
              <w:rPr>
                <w:b/>
                <w:spacing w:val="-4"/>
                <w:sz w:val="24"/>
                <w:szCs w:val="24"/>
              </w:rPr>
              <w:t>ность</w:t>
            </w:r>
          </w:p>
        </w:tc>
      </w:tr>
      <w:tr w:rsidR="00773BC9" w:rsidRPr="00986EDD" w:rsidTr="00490C81">
        <w:trPr>
          <w:trHeight w:val="1871"/>
        </w:trPr>
        <w:tc>
          <w:tcPr>
            <w:tcW w:w="3936" w:type="dxa"/>
            <w:shd w:val="clear" w:color="auto" w:fill="auto"/>
          </w:tcPr>
          <w:p w:rsidR="00773BC9" w:rsidRPr="00E35D1B" w:rsidRDefault="00773BC9" w:rsidP="00490C81">
            <w:pPr>
              <w:tabs>
                <w:tab w:val="left" w:pos="1134"/>
              </w:tabs>
              <w:jc w:val="both"/>
              <w:rPr>
                <w:color w:val="FF0000"/>
                <w:spacing w:val="-4"/>
                <w:sz w:val="24"/>
                <w:szCs w:val="24"/>
              </w:rPr>
            </w:pPr>
            <w:r w:rsidRPr="00986EDD">
              <w:rPr>
                <w:spacing w:val="-4"/>
                <w:sz w:val="24"/>
                <w:szCs w:val="24"/>
              </w:rPr>
              <w:t>Городской конкурс выставочных экспозиций «Учителями славится Россия»</w:t>
            </w:r>
          </w:p>
        </w:tc>
        <w:tc>
          <w:tcPr>
            <w:tcW w:w="2268" w:type="dxa"/>
            <w:shd w:val="clear" w:color="auto" w:fill="auto"/>
          </w:tcPr>
          <w:p w:rsidR="00773BC9" w:rsidRPr="00FC2B55" w:rsidRDefault="00773BC9" w:rsidP="00490C81">
            <w:pPr>
              <w:tabs>
                <w:tab w:val="left" w:pos="1134"/>
              </w:tabs>
              <w:rPr>
                <w:color w:val="FF0000"/>
                <w:spacing w:val="-4"/>
                <w:sz w:val="24"/>
                <w:szCs w:val="24"/>
              </w:rPr>
            </w:pPr>
            <w:r w:rsidRPr="00FC2B55">
              <w:rPr>
                <w:spacing w:val="-4"/>
                <w:sz w:val="24"/>
                <w:szCs w:val="24"/>
              </w:rPr>
              <w:t>муниципал</w:t>
            </w:r>
            <w:r w:rsidRPr="00FC2B55">
              <w:rPr>
                <w:spacing w:val="-4"/>
                <w:sz w:val="24"/>
                <w:szCs w:val="24"/>
              </w:rPr>
              <w:t>ь</w:t>
            </w:r>
            <w:r w:rsidRPr="00FC2B55">
              <w:rPr>
                <w:spacing w:val="-4"/>
                <w:sz w:val="24"/>
                <w:szCs w:val="24"/>
              </w:rPr>
              <w:t>ный</w:t>
            </w:r>
          </w:p>
        </w:tc>
        <w:tc>
          <w:tcPr>
            <w:tcW w:w="2977" w:type="dxa"/>
            <w:shd w:val="clear" w:color="auto" w:fill="auto"/>
          </w:tcPr>
          <w:p w:rsidR="00773BC9" w:rsidRPr="00D06435" w:rsidRDefault="00773BC9" w:rsidP="00490C81">
            <w:pPr>
              <w:tabs>
                <w:tab w:val="left" w:pos="1134"/>
              </w:tabs>
              <w:jc w:val="center"/>
              <w:rPr>
                <w:spacing w:val="-4"/>
                <w:sz w:val="24"/>
                <w:szCs w:val="24"/>
              </w:rPr>
            </w:pPr>
            <w:r w:rsidRPr="00986EDD">
              <w:rPr>
                <w:spacing w:val="-4"/>
                <w:sz w:val="24"/>
                <w:szCs w:val="24"/>
              </w:rPr>
              <w:t>Казанцева Е. А., заведу</w:t>
            </w:r>
            <w:r w:rsidRPr="00986EDD">
              <w:rPr>
                <w:spacing w:val="-4"/>
                <w:sz w:val="24"/>
                <w:szCs w:val="24"/>
              </w:rPr>
              <w:t>ю</w:t>
            </w:r>
            <w:r w:rsidRPr="00986EDD">
              <w:rPr>
                <w:spacing w:val="-4"/>
                <w:sz w:val="24"/>
                <w:szCs w:val="24"/>
              </w:rPr>
              <w:t>щий НГМО им. В. К. Д</w:t>
            </w:r>
            <w:r w:rsidRPr="00986EDD">
              <w:rPr>
                <w:spacing w:val="-4"/>
                <w:sz w:val="24"/>
                <w:szCs w:val="24"/>
              </w:rPr>
              <w:t>е</w:t>
            </w:r>
            <w:r w:rsidRPr="00986EDD">
              <w:rPr>
                <w:spacing w:val="-4"/>
                <w:sz w:val="24"/>
                <w:szCs w:val="24"/>
              </w:rPr>
              <w:t>мидова МАОУ ДПО ИПК</w:t>
            </w:r>
          </w:p>
        </w:tc>
        <w:tc>
          <w:tcPr>
            <w:tcW w:w="2835" w:type="dxa"/>
            <w:shd w:val="clear" w:color="auto" w:fill="auto"/>
          </w:tcPr>
          <w:p w:rsidR="00773BC9" w:rsidRPr="00D06435" w:rsidRDefault="00773BC9" w:rsidP="00490C81">
            <w:pPr>
              <w:tabs>
                <w:tab w:val="left" w:pos="1134"/>
              </w:tabs>
              <w:jc w:val="both"/>
              <w:rPr>
                <w:spacing w:val="-4"/>
                <w:sz w:val="24"/>
                <w:szCs w:val="24"/>
              </w:rPr>
            </w:pPr>
            <w:r w:rsidRPr="00D06435">
              <w:rPr>
                <w:spacing w:val="-4"/>
                <w:sz w:val="24"/>
                <w:szCs w:val="24"/>
              </w:rPr>
              <w:t>Подготовлена и предста</w:t>
            </w:r>
            <w:r w:rsidRPr="00D06435">
              <w:rPr>
                <w:spacing w:val="-4"/>
                <w:sz w:val="24"/>
                <w:szCs w:val="24"/>
              </w:rPr>
              <w:t>в</w:t>
            </w:r>
            <w:r w:rsidRPr="00D06435">
              <w:rPr>
                <w:spacing w:val="-4"/>
                <w:sz w:val="24"/>
                <w:szCs w:val="24"/>
              </w:rPr>
              <w:t xml:space="preserve">лена </w:t>
            </w:r>
            <w:r>
              <w:rPr>
                <w:sz w:val="24"/>
                <w:szCs w:val="24"/>
              </w:rPr>
              <w:t xml:space="preserve">передвижная </w:t>
            </w:r>
            <w:r w:rsidRPr="000E765A">
              <w:rPr>
                <w:sz w:val="24"/>
                <w:szCs w:val="24"/>
              </w:rPr>
              <w:t>в</w:t>
            </w:r>
            <w:r w:rsidRPr="000E765A">
              <w:rPr>
                <w:sz w:val="24"/>
                <w:szCs w:val="24"/>
              </w:rPr>
              <w:t>ы</w:t>
            </w:r>
            <w:r w:rsidRPr="000E765A">
              <w:rPr>
                <w:sz w:val="24"/>
                <w:szCs w:val="24"/>
              </w:rPr>
              <w:t>став</w:t>
            </w:r>
            <w:r>
              <w:rPr>
                <w:sz w:val="24"/>
                <w:szCs w:val="24"/>
              </w:rPr>
              <w:t>ка «Человек 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кальной судьбы»,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свящённая памяти В. К. Демидова и приуроче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ная к 100-летию со дня рождения </w:t>
            </w:r>
            <w:r w:rsidRPr="00D06435">
              <w:rPr>
                <w:spacing w:val="-4"/>
                <w:sz w:val="24"/>
                <w:szCs w:val="24"/>
              </w:rPr>
              <w:t>на городской выставке «Учителями славится Россия»! в ра</w:t>
            </w:r>
            <w:r w:rsidRPr="00D06435">
              <w:rPr>
                <w:spacing w:val="-4"/>
                <w:sz w:val="24"/>
                <w:szCs w:val="24"/>
              </w:rPr>
              <w:t>м</w:t>
            </w:r>
            <w:r w:rsidRPr="00D06435">
              <w:rPr>
                <w:spacing w:val="-4"/>
                <w:sz w:val="24"/>
                <w:szCs w:val="24"/>
              </w:rPr>
              <w:t>ках программы муниципал</w:t>
            </w:r>
            <w:r w:rsidRPr="00D06435">
              <w:rPr>
                <w:spacing w:val="-4"/>
                <w:sz w:val="24"/>
                <w:szCs w:val="24"/>
              </w:rPr>
              <w:t>ь</w:t>
            </w:r>
            <w:r w:rsidRPr="00D06435">
              <w:rPr>
                <w:spacing w:val="-4"/>
                <w:sz w:val="24"/>
                <w:szCs w:val="24"/>
              </w:rPr>
              <w:t>ного этапа конкурса «Учитель г</w:t>
            </w:r>
            <w:r w:rsidRPr="00D06435">
              <w:rPr>
                <w:spacing w:val="-4"/>
                <w:sz w:val="24"/>
                <w:szCs w:val="24"/>
              </w:rPr>
              <w:t>о</w:t>
            </w:r>
            <w:r w:rsidRPr="00D06435">
              <w:rPr>
                <w:spacing w:val="-4"/>
                <w:sz w:val="24"/>
                <w:szCs w:val="24"/>
              </w:rPr>
              <w:t>да»</w:t>
            </w:r>
          </w:p>
        </w:tc>
        <w:tc>
          <w:tcPr>
            <w:tcW w:w="2835" w:type="dxa"/>
            <w:shd w:val="clear" w:color="auto" w:fill="auto"/>
          </w:tcPr>
          <w:p w:rsidR="00773BC9" w:rsidRPr="00FC2B55" w:rsidRDefault="00773BC9" w:rsidP="00490C81">
            <w:pPr>
              <w:tabs>
                <w:tab w:val="left" w:pos="1134"/>
              </w:tabs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Диплом комитета образ</w:t>
            </w:r>
            <w:r>
              <w:rPr>
                <w:spacing w:val="-4"/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 xml:space="preserve">вания и науки </w:t>
            </w:r>
            <w:r w:rsidRPr="00FC2B55">
              <w:rPr>
                <w:spacing w:val="-4"/>
                <w:sz w:val="24"/>
                <w:szCs w:val="24"/>
              </w:rPr>
              <w:t>админ</w:t>
            </w:r>
            <w:r w:rsidRPr="00FC2B55">
              <w:rPr>
                <w:spacing w:val="-4"/>
                <w:sz w:val="24"/>
                <w:szCs w:val="24"/>
              </w:rPr>
              <w:t>и</w:t>
            </w:r>
            <w:r w:rsidRPr="00FC2B55">
              <w:rPr>
                <w:spacing w:val="-4"/>
                <w:sz w:val="24"/>
                <w:szCs w:val="24"/>
              </w:rPr>
              <w:t>страции г. Новокузне</w:t>
            </w:r>
            <w:r w:rsidRPr="00FC2B55">
              <w:rPr>
                <w:spacing w:val="-4"/>
                <w:sz w:val="24"/>
                <w:szCs w:val="24"/>
              </w:rPr>
              <w:t>ц</w:t>
            </w:r>
            <w:r w:rsidRPr="00FC2B55">
              <w:rPr>
                <w:spacing w:val="-4"/>
                <w:sz w:val="24"/>
                <w:szCs w:val="24"/>
              </w:rPr>
              <w:t>ка</w:t>
            </w:r>
          </w:p>
        </w:tc>
      </w:tr>
      <w:tr w:rsidR="00773BC9" w:rsidRPr="00986EDD" w:rsidTr="00490C81">
        <w:tc>
          <w:tcPr>
            <w:tcW w:w="3936" w:type="dxa"/>
            <w:shd w:val="clear" w:color="auto" w:fill="auto"/>
          </w:tcPr>
          <w:p w:rsidR="00773BC9" w:rsidRPr="00986EDD" w:rsidRDefault="00773BC9" w:rsidP="00490C81">
            <w:pPr>
              <w:tabs>
                <w:tab w:val="left" w:pos="1134"/>
              </w:tabs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Региональный</w:t>
            </w:r>
            <w:r w:rsidRPr="00986EDD">
              <w:rPr>
                <w:spacing w:val="-4"/>
                <w:sz w:val="24"/>
                <w:szCs w:val="24"/>
              </w:rPr>
              <w:t xml:space="preserve"> конкурс мультим</w:t>
            </w:r>
            <w:r w:rsidRPr="00986EDD">
              <w:rPr>
                <w:spacing w:val="-4"/>
                <w:sz w:val="24"/>
                <w:szCs w:val="24"/>
              </w:rPr>
              <w:t>е</w:t>
            </w:r>
            <w:r w:rsidRPr="00986EDD">
              <w:rPr>
                <w:spacing w:val="-4"/>
                <w:sz w:val="24"/>
                <w:szCs w:val="24"/>
              </w:rPr>
              <w:t>дийных презентаций «Учителями славится Ро</w:t>
            </w:r>
            <w:r w:rsidRPr="00986EDD">
              <w:rPr>
                <w:spacing w:val="-4"/>
                <w:sz w:val="24"/>
                <w:szCs w:val="24"/>
              </w:rPr>
              <w:t>с</w:t>
            </w:r>
            <w:r w:rsidRPr="00986EDD">
              <w:rPr>
                <w:spacing w:val="-4"/>
                <w:sz w:val="24"/>
                <w:szCs w:val="24"/>
              </w:rPr>
              <w:t>сия»</w:t>
            </w:r>
          </w:p>
        </w:tc>
        <w:tc>
          <w:tcPr>
            <w:tcW w:w="2268" w:type="dxa"/>
            <w:shd w:val="clear" w:color="auto" w:fill="auto"/>
          </w:tcPr>
          <w:p w:rsidR="00773BC9" w:rsidRPr="00986EDD" w:rsidRDefault="00773BC9" w:rsidP="00490C81">
            <w:pPr>
              <w:tabs>
                <w:tab w:val="left" w:pos="1134"/>
              </w:tabs>
              <w:jc w:val="both"/>
              <w:rPr>
                <w:spacing w:val="-4"/>
                <w:sz w:val="24"/>
                <w:szCs w:val="24"/>
              </w:rPr>
            </w:pPr>
          </w:p>
          <w:p w:rsidR="00773BC9" w:rsidRPr="00986EDD" w:rsidRDefault="00773BC9" w:rsidP="00490C81">
            <w:pPr>
              <w:tabs>
                <w:tab w:val="left" w:pos="1134"/>
              </w:tabs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региональный</w:t>
            </w:r>
          </w:p>
        </w:tc>
        <w:tc>
          <w:tcPr>
            <w:tcW w:w="2977" w:type="dxa"/>
            <w:shd w:val="clear" w:color="auto" w:fill="auto"/>
          </w:tcPr>
          <w:p w:rsidR="00773BC9" w:rsidRPr="00986EDD" w:rsidRDefault="00773BC9" w:rsidP="00490C81">
            <w:pPr>
              <w:tabs>
                <w:tab w:val="left" w:pos="1134"/>
              </w:tabs>
              <w:jc w:val="both"/>
              <w:rPr>
                <w:spacing w:val="-4"/>
                <w:sz w:val="24"/>
                <w:szCs w:val="24"/>
              </w:rPr>
            </w:pPr>
            <w:r w:rsidRPr="00986EDD">
              <w:rPr>
                <w:spacing w:val="-4"/>
                <w:sz w:val="24"/>
                <w:szCs w:val="24"/>
              </w:rPr>
              <w:t>Казанцева Е. А., заведу</w:t>
            </w:r>
            <w:r w:rsidRPr="00986EDD">
              <w:rPr>
                <w:spacing w:val="-4"/>
                <w:sz w:val="24"/>
                <w:szCs w:val="24"/>
              </w:rPr>
              <w:t>ю</w:t>
            </w:r>
            <w:r w:rsidRPr="00986EDD">
              <w:rPr>
                <w:spacing w:val="-4"/>
                <w:sz w:val="24"/>
                <w:szCs w:val="24"/>
              </w:rPr>
              <w:t>щий НГМО им. В. К. Д</w:t>
            </w:r>
            <w:r w:rsidRPr="00986EDD">
              <w:rPr>
                <w:spacing w:val="-4"/>
                <w:sz w:val="24"/>
                <w:szCs w:val="24"/>
              </w:rPr>
              <w:t>е</w:t>
            </w:r>
            <w:r w:rsidRPr="00986EDD">
              <w:rPr>
                <w:spacing w:val="-4"/>
                <w:sz w:val="24"/>
                <w:szCs w:val="24"/>
              </w:rPr>
              <w:t>мидова МАОУ ДПО ИПК</w:t>
            </w:r>
          </w:p>
        </w:tc>
        <w:tc>
          <w:tcPr>
            <w:tcW w:w="2835" w:type="dxa"/>
            <w:shd w:val="clear" w:color="auto" w:fill="auto"/>
          </w:tcPr>
          <w:p w:rsidR="00773BC9" w:rsidRPr="00986EDD" w:rsidRDefault="00773BC9" w:rsidP="00490C81">
            <w:pPr>
              <w:tabs>
                <w:tab w:val="left" w:pos="1134"/>
              </w:tabs>
              <w:jc w:val="both"/>
              <w:rPr>
                <w:spacing w:val="-4"/>
                <w:sz w:val="24"/>
                <w:szCs w:val="24"/>
              </w:rPr>
            </w:pPr>
            <w:r w:rsidRPr="00986EDD">
              <w:rPr>
                <w:spacing w:val="-4"/>
                <w:sz w:val="24"/>
                <w:szCs w:val="24"/>
              </w:rPr>
              <w:t>Мультимедийная презе</w:t>
            </w:r>
            <w:r w:rsidRPr="00986EDD">
              <w:rPr>
                <w:spacing w:val="-4"/>
                <w:sz w:val="24"/>
                <w:szCs w:val="24"/>
              </w:rPr>
              <w:t>н</w:t>
            </w:r>
            <w:r w:rsidRPr="00986EDD">
              <w:rPr>
                <w:spacing w:val="-4"/>
                <w:sz w:val="24"/>
                <w:szCs w:val="24"/>
              </w:rPr>
              <w:t xml:space="preserve">тация </w:t>
            </w:r>
            <w:r>
              <w:rPr>
                <w:spacing w:val="-4"/>
                <w:sz w:val="24"/>
                <w:szCs w:val="24"/>
              </w:rPr>
              <w:t>«Он всегда был первым», посвящённая 110-летию со дня рожд</w:t>
            </w:r>
            <w:r>
              <w:rPr>
                <w:spacing w:val="-4"/>
                <w:sz w:val="24"/>
                <w:szCs w:val="24"/>
              </w:rPr>
              <w:t>е</w:t>
            </w:r>
            <w:r>
              <w:rPr>
                <w:spacing w:val="-4"/>
                <w:sz w:val="24"/>
                <w:szCs w:val="24"/>
              </w:rPr>
              <w:t xml:space="preserve">ния В. В. </w:t>
            </w:r>
            <w:proofErr w:type="spellStart"/>
            <w:r>
              <w:rPr>
                <w:spacing w:val="-4"/>
                <w:sz w:val="24"/>
                <w:szCs w:val="24"/>
              </w:rPr>
              <w:t>Смельского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73BC9" w:rsidRPr="00F7513B" w:rsidRDefault="00773BC9" w:rsidP="00490C81">
            <w:pPr>
              <w:tabs>
                <w:tab w:val="left" w:pos="1134"/>
              </w:tabs>
              <w:jc w:val="both"/>
              <w:rPr>
                <w:spacing w:val="-4"/>
                <w:sz w:val="24"/>
                <w:szCs w:val="24"/>
              </w:rPr>
            </w:pPr>
            <w:r w:rsidRPr="00F7513B">
              <w:rPr>
                <w:spacing w:val="-4"/>
                <w:sz w:val="24"/>
                <w:szCs w:val="24"/>
              </w:rPr>
              <w:t>Диплом 1 степени нов</w:t>
            </w:r>
            <w:r w:rsidRPr="00F7513B">
              <w:rPr>
                <w:spacing w:val="-4"/>
                <w:sz w:val="24"/>
                <w:szCs w:val="24"/>
              </w:rPr>
              <w:t>о</w:t>
            </w:r>
            <w:r w:rsidRPr="00F7513B">
              <w:rPr>
                <w:spacing w:val="-4"/>
                <w:sz w:val="24"/>
                <w:szCs w:val="24"/>
              </w:rPr>
              <w:t>кузнецкого отделения МАН «Интеллект буд</w:t>
            </w:r>
            <w:r w:rsidRPr="00F7513B">
              <w:rPr>
                <w:spacing w:val="-4"/>
                <w:sz w:val="24"/>
                <w:szCs w:val="24"/>
              </w:rPr>
              <w:t>у</w:t>
            </w:r>
            <w:r w:rsidRPr="00F7513B">
              <w:rPr>
                <w:spacing w:val="-4"/>
                <w:sz w:val="24"/>
                <w:szCs w:val="24"/>
              </w:rPr>
              <w:t>щего»</w:t>
            </w:r>
          </w:p>
        </w:tc>
      </w:tr>
      <w:tr w:rsidR="00773BC9" w:rsidRPr="00986EDD" w:rsidTr="00490C81">
        <w:tc>
          <w:tcPr>
            <w:tcW w:w="3936" w:type="dxa"/>
            <w:shd w:val="clear" w:color="auto" w:fill="auto"/>
          </w:tcPr>
          <w:p w:rsidR="00773BC9" w:rsidRPr="00986EDD" w:rsidRDefault="00773BC9" w:rsidP="00490C81">
            <w:pPr>
              <w:tabs>
                <w:tab w:val="left" w:pos="1134"/>
              </w:tabs>
              <w:jc w:val="both"/>
              <w:rPr>
                <w:spacing w:val="-4"/>
                <w:sz w:val="24"/>
                <w:szCs w:val="24"/>
              </w:rPr>
            </w:pPr>
            <w:r w:rsidRPr="00986EDD">
              <w:rPr>
                <w:spacing w:val="-4"/>
                <w:sz w:val="24"/>
                <w:szCs w:val="24"/>
              </w:rPr>
              <w:t xml:space="preserve">Городской конкурс выставочных экспозиций «Люди нашего города», посвященной </w:t>
            </w:r>
            <w:r>
              <w:rPr>
                <w:spacing w:val="-4"/>
                <w:sz w:val="24"/>
                <w:szCs w:val="24"/>
              </w:rPr>
              <w:t>Великой Отечестве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-4"/>
                <w:sz w:val="24"/>
                <w:szCs w:val="24"/>
              </w:rPr>
              <w:t>ной войне (1941-1945 гг.)</w:t>
            </w:r>
          </w:p>
        </w:tc>
        <w:tc>
          <w:tcPr>
            <w:tcW w:w="2268" w:type="dxa"/>
            <w:shd w:val="clear" w:color="auto" w:fill="auto"/>
          </w:tcPr>
          <w:p w:rsidR="00773BC9" w:rsidRPr="00986EDD" w:rsidRDefault="00773BC9" w:rsidP="00490C81">
            <w:pPr>
              <w:tabs>
                <w:tab w:val="left" w:pos="1134"/>
              </w:tabs>
              <w:jc w:val="both"/>
              <w:rPr>
                <w:spacing w:val="-4"/>
                <w:sz w:val="24"/>
                <w:szCs w:val="24"/>
              </w:rPr>
            </w:pPr>
            <w:r w:rsidRPr="00986EDD">
              <w:rPr>
                <w:spacing w:val="-4"/>
                <w:sz w:val="24"/>
                <w:szCs w:val="24"/>
              </w:rPr>
              <w:t>муниципальный</w:t>
            </w:r>
          </w:p>
        </w:tc>
        <w:tc>
          <w:tcPr>
            <w:tcW w:w="2977" w:type="dxa"/>
            <w:shd w:val="clear" w:color="auto" w:fill="auto"/>
          </w:tcPr>
          <w:p w:rsidR="00773BC9" w:rsidRPr="00986EDD" w:rsidRDefault="00773BC9" w:rsidP="00490C81">
            <w:pPr>
              <w:tabs>
                <w:tab w:val="left" w:pos="1134"/>
              </w:tabs>
              <w:jc w:val="both"/>
              <w:rPr>
                <w:spacing w:val="-4"/>
                <w:sz w:val="24"/>
                <w:szCs w:val="24"/>
              </w:rPr>
            </w:pPr>
            <w:r w:rsidRPr="00986EDD">
              <w:rPr>
                <w:spacing w:val="-4"/>
                <w:sz w:val="24"/>
                <w:szCs w:val="24"/>
              </w:rPr>
              <w:t>Казанцева Е. А., заведу</w:t>
            </w:r>
            <w:r w:rsidRPr="00986EDD">
              <w:rPr>
                <w:spacing w:val="-4"/>
                <w:sz w:val="24"/>
                <w:szCs w:val="24"/>
              </w:rPr>
              <w:t>ю</w:t>
            </w:r>
            <w:r w:rsidRPr="00986EDD">
              <w:rPr>
                <w:spacing w:val="-4"/>
                <w:sz w:val="24"/>
                <w:szCs w:val="24"/>
              </w:rPr>
              <w:t>щий НГМО им. В. К. Д</w:t>
            </w:r>
            <w:r w:rsidRPr="00986EDD">
              <w:rPr>
                <w:spacing w:val="-4"/>
                <w:sz w:val="24"/>
                <w:szCs w:val="24"/>
              </w:rPr>
              <w:t>е</w:t>
            </w:r>
            <w:r w:rsidRPr="00986EDD">
              <w:rPr>
                <w:spacing w:val="-4"/>
                <w:sz w:val="24"/>
                <w:szCs w:val="24"/>
              </w:rPr>
              <w:t>мидова МАОУ ДПО ИПК</w:t>
            </w:r>
          </w:p>
        </w:tc>
        <w:tc>
          <w:tcPr>
            <w:tcW w:w="2835" w:type="dxa"/>
            <w:shd w:val="clear" w:color="auto" w:fill="auto"/>
          </w:tcPr>
          <w:p w:rsidR="00773BC9" w:rsidRPr="00986EDD" w:rsidRDefault="00773BC9" w:rsidP="00490C81">
            <w:pPr>
              <w:tabs>
                <w:tab w:val="left" w:pos="1134"/>
              </w:tabs>
              <w:jc w:val="both"/>
              <w:rPr>
                <w:spacing w:val="-4"/>
                <w:sz w:val="24"/>
                <w:szCs w:val="24"/>
              </w:rPr>
            </w:pPr>
            <w:r w:rsidRPr="00986EDD">
              <w:rPr>
                <w:spacing w:val="-4"/>
                <w:sz w:val="24"/>
                <w:szCs w:val="24"/>
              </w:rPr>
              <w:t xml:space="preserve">Выставка-передвижка </w:t>
            </w:r>
            <w:r>
              <w:rPr>
                <w:spacing w:val="-4"/>
                <w:sz w:val="24"/>
                <w:szCs w:val="24"/>
              </w:rPr>
              <w:t>«Мы помним, мы горди</w:t>
            </w:r>
            <w:r>
              <w:rPr>
                <w:spacing w:val="-4"/>
                <w:sz w:val="24"/>
                <w:szCs w:val="24"/>
              </w:rPr>
              <w:t>м</w:t>
            </w:r>
            <w:r>
              <w:rPr>
                <w:spacing w:val="-4"/>
                <w:sz w:val="24"/>
                <w:szCs w:val="24"/>
              </w:rPr>
              <w:t>ся!»</w:t>
            </w:r>
          </w:p>
        </w:tc>
        <w:tc>
          <w:tcPr>
            <w:tcW w:w="2835" w:type="dxa"/>
            <w:shd w:val="clear" w:color="auto" w:fill="auto"/>
          </w:tcPr>
          <w:p w:rsidR="00773BC9" w:rsidRPr="00986EDD" w:rsidRDefault="00773BC9" w:rsidP="00490C81">
            <w:pPr>
              <w:tabs>
                <w:tab w:val="left" w:pos="1134"/>
              </w:tabs>
              <w:jc w:val="both"/>
              <w:rPr>
                <w:spacing w:val="-4"/>
                <w:sz w:val="24"/>
                <w:szCs w:val="24"/>
              </w:rPr>
            </w:pPr>
            <w:r w:rsidRPr="00986EDD">
              <w:rPr>
                <w:spacing w:val="-4"/>
                <w:sz w:val="24"/>
                <w:szCs w:val="24"/>
              </w:rPr>
              <w:t>Диплом победителя г</w:t>
            </w:r>
            <w:r w:rsidRPr="00986EDD">
              <w:rPr>
                <w:spacing w:val="-4"/>
                <w:sz w:val="24"/>
                <w:szCs w:val="24"/>
              </w:rPr>
              <w:t>о</w:t>
            </w:r>
            <w:r w:rsidRPr="00986EDD">
              <w:rPr>
                <w:spacing w:val="-4"/>
                <w:sz w:val="24"/>
                <w:szCs w:val="24"/>
              </w:rPr>
              <w:t>родского конкурса ВЭ «Люди нашего города»</w:t>
            </w:r>
          </w:p>
        </w:tc>
      </w:tr>
      <w:tr w:rsidR="00773BC9" w:rsidRPr="00986EDD" w:rsidTr="00490C81">
        <w:tc>
          <w:tcPr>
            <w:tcW w:w="3936" w:type="dxa"/>
            <w:shd w:val="clear" w:color="auto" w:fill="auto"/>
          </w:tcPr>
          <w:p w:rsidR="00773BC9" w:rsidRPr="00986EDD" w:rsidRDefault="00773BC9" w:rsidP="00490C81">
            <w:pPr>
              <w:tabs>
                <w:tab w:val="left" w:pos="1134"/>
              </w:tabs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>Городской конкурс «Лучший эк</w:t>
            </w:r>
            <w:r>
              <w:rPr>
                <w:spacing w:val="-4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курсовод музея ОУ»</w:t>
            </w:r>
          </w:p>
        </w:tc>
        <w:tc>
          <w:tcPr>
            <w:tcW w:w="2268" w:type="dxa"/>
            <w:shd w:val="clear" w:color="auto" w:fill="auto"/>
          </w:tcPr>
          <w:p w:rsidR="00773BC9" w:rsidRPr="00986EDD" w:rsidRDefault="00773BC9" w:rsidP="00490C81">
            <w:pPr>
              <w:tabs>
                <w:tab w:val="left" w:pos="1134"/>
              </w:tabs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муниципальный</w:t>
            </w:r>
          </w:p>
        </w:tc>
        <w:tc>
          <w:tcPr>
            <w:tcW w:w="2977" w:type="dxa"/>
            <w:shd w:val="clear" w:color="auto" w:fill="auto"/>
          </w:tcPr>
          <w:p w:rsidR="00773BC9" w:rsidRPr="00986EDD" w:rsidRDefault="00773BC9" w:rsidP="00490C81">
            <w:pPr>
              <w:tabs>
                <w:tab w:val="left" w:pos="1134"/>
              </w:tabs>
              <w:jc w:val="both"/>
              <w:rPr>
                <w:spacing w:val="-4"/>
                <w:sz w:val="24"/>
                <w:szCs w:val="24"/>
              </w:rPr>
            </w:pPr>
            <w:r w:rsidRPr="00986EDD">
              <w:rPr>
                <w:spacing w:val="-4"/>
                <w:sz w:val="24"/>
                <w:szCs w:val="24"/>
              </w:rPr>
              <w:t>Казанцева Е. А., заведу</w:t>
            </w:r>
            <w:r w:rsidRPr="00986EDD">
              <w:rPr>
                <w:spacing w:val="-4"/>
                <w:sz w:val="24"/>
                <w:szCs w:val="24"/>
              </w:rPr>
              <w:t>ю</w:t>
            </w:r>
            <w:r w:rsidRPr="00986EDD">
              <w:rPr>
                <w:spacing w:val="-4"/>
                <w:sz w:val="24"/>
                <w:szCs w:val="24"/>
              </w:rPr>
              <w:t>щий НГМО им. В. К. Д</w:t>
            </w:r>
            <w:r w:rsidRPr="00986EDD">
              <w:rPr>
                <w:spacing w:val="-4"/>
                <w:sz w:val="24"/>
                <w:szCs w:val="24"/>
              </w:rPr>
              <w:t>е</w:t>
            </w:r>
            <w:r w:rsidRPr="00986EDD">
              <w:rPr>
                <w:spacing w:val="-4"/>
                <w:sz w:val="24"/>
                <w:szCs w:val="24"/>
              </w:rPr>
              <w:t>мидова МАОУ ДПО ИПК</w:t>
            </w:r>
          </w:p>
        </w:tc>
        <w:tc>
          <w:tcPr>
            <w:tcW w:w="2835" w:type="dxa"/>
            <w:shd w:val="clear" w:color="auto" w:fill="auto"/>
          </w:tcPr>
          <w:p w:rsidR="00773BC9" w:rsidRPr="00986EDD" w:rsidRDefault="00773BC9" w:rsidP="00490C81">
            <w:pPr>
              <w:tabs>
                <w:tab w:val="left" w:pos="1134"/>
              </w:tabs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Экспертная оценка</w:t>
            </w:r>
          </w:p>
        </w:tc>
        <w:tc>
          <w:tcPr>
            <w:tcW w:w="2835" w:type="dxa"/>
            <w:shd w:val="clear" w:color="auto" w:fill="auto"/>
          </w:tcPr>
          <w:p w:rsidR="00773BC9" w:rsidRPr="00986EDD" w:rsidRDefault="00773BC9" w:rsidP="00490C81">
            <w:pPr>
              <w:tabs>
                <w:tab w:val="left" w:pos="1134"/>
              </w:tabs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Благодарственное письмо </w:t>
            </w:r>
            <w:proofErr w:type="spellStart"/>
            <w:r>
              <w:rPr>
                <w:spacing w:val="-4"/>
                <w:sz w:val="24"/>
                <w:szCs w:val="24"/>
              </w:rPr>
              <w:t>КОиН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администрации города Новокузнецка</w:t>
            </w:r>
          </w:p>
        </w:tc>
      </w:tr>
      <w:tr w:rsidR="00773BC9" w:rsidRPr="00986EDD" w:rsidTr="00490C81">
        <w:tc>
          <w:tcPr>
            <w:tcW w:w="3936" w:type="dxa"/>
            <w:shd w:val="clear" w:color="auto" w:fill="auto"/>
          </w:tcPr>
          <w:p w:rsidR="00773BC9" w:rsidRPr="00FA4C5A" w:rsidRDefault="00773BC9" w:rsidP="00490C81">
            <w:pPr>
              <w:pStyle w:val="msonormalmailrucssattributepostfix"/>
              <w:tabs>
                <w:tab w:val="left" w:pos="993"/>
                <w:tab w:val="left" w:pos="1134"/>
              </w:tabs>
              <w:jc w:val="both"/>
              <w:rPr>
                <w:spacing w:val="-4"/>
              </w:rPr>
            </w:pPr>
            <w:r w:rsidRPr="00FA4C5A">
              <w:rPr>
                <w:color w:val="000000"/>
              </w:rPr>
              <w:t>Всероссийская научная конференция «Чтения, посвяще</w:t>
            </w:r>
            <w:r w:rsidRPr="00FA4C5A">
              <w:rPr>
                <w:color w:val="000000"/>
              </w:rPr>
              <w:t>н</w:t>
            </w:r>
            <w:r w:rsidRPr="00FA4C5A">
              <w:rPr>
                <w:color w:val="000000"/>
              </w:rPr>
              <w:t>ные памяти Р.Л. Яворского (1925–1995)</w:t>
            </w:r>
            <w:proofErr w:type="gramStart"/>
            <w:r w:rsidRPr="00FA4C5A">
              <w:rPr>
                <w:color w:val="000000"/>
              </w:rPr>
              <w:t xml:space="preserve"> :</w:t>
            </w:r>
            <w:proofErr w:type="gramEnd"/>
            <w:r w:rsidRPr="00FA4C5A">
              <w:rPr>
                <w:color w:val="000000"/>
              </w:rPr>
              <w:t xml:space="preserve"> к 80-летию высшего педагогического образ</w:t>
            </w:r>
            <w:r w:rsidRPr="00FA4C5A">
              <w:rPr>
                <w:color w:val="000000"/>
              </w:rPr>
              <w:t>о</w:t>
            </w:r>
            <w:r w:rsidRPr="00FA4C5A">
              <w:rPr>
                <w:color w:val="000000"/>
              </w:rPr>
              <w:t xml:space="preserve">вания в Кузбассе» </w:t>
            </w:r>
          </w:p>
        </w:tc>
        <w:tc>
          <w:tcPr>
            <w:tcW w:w="2268" w:type="dxa"/>
            <w:shd w:val="clear" w:color="auto" w:fill="auto"/>
          </w:tcPr>
          <w:p w:rsidR="00773BC9" w:rsidRPr="00FA4C5A" w:rsidRDefault="00773BC9" w:rsidP="00490C81">
            <w:pPr>
              <w:tabs>
                <w:tab w:val="left" w:pos="1134"/>
              </w:tabs>
              <w:jc w:val="both"/>
              <w:rPr>
                <w:spacing w:val="-4"/>
                <w:sz w:val="24"/>
                <w:szCs w:val="24"/>
              </w:rPr>
            </w:pPr>
            <w:r w:rsidRPr="00FA4C5A">
              <w:rPr>
                <w:spacing w:val="-4"/>
                <w:sz w:val="24"/>
                <w:szCs w:val="24"/>
              </w:rPr>
              <w:t>федеральный</w:t>
            </w:r>
          </w:p>
        </w:tc>
        <w:tc>
          <w:tcPr>
            <w:tcW w:w="2977" w:type="dxa"/>
            <w:shd w:val="clear" w:color="auto" w:fill="auto"/>
          </w:tcPr>
          <w:p w:rsidR="00773BC9" w:rsidRPr="00FA4C5A" w:rsidRDefault="00773BC9" w:rsidP="00490C81">
            <w:pPr>
              <w:pStyle w:val="msonormalmailrucssattributepostfix"/>
              <w:tabs>
                <w:tab w:val="left" w:pos="993"/>
                <w:tab w:val="left" w:pos="1134"/>
              </w:tabs>
              <w:ind w:left="33"/>
              <w:jc w:val="both"/>
              <w:rPr>
                <w:i/>
                <w:color w:val="000000"/>
              </w:rPr>
            </w:pPr>
            <w:r w:rsidRPr="00FA4C5A">
              <w:rPr>
                <w:rStyle w:val="a7"/>
                <w:i w:val="0"/>
                <w:color w:val="000000"/>
              </w:rPr>
              <w:t xml:space="preserve">Е. А. Казанцева,  М. Б. </w:t>
            </w:r>
            <w:proofErr w:type="spellStart"/>
            <w:r w:rsidRPr="00FA4C5A">
              <w:rPr>
                <w:rStyle w:val="a7"/>
                <w:i w:val="0"/>
                <w:color w:val="000000"/>
              </w:rPr>
              <w:t>Федорцева</w:t>
            </w:r>
            <w:proofErr w:type="spellEnd"/>
            <w:r w:rsidRPr="00FA4C5A">
              <w:rPr>
                <w:rStyle w:val="a7"/>
                <w:i w:val="0"/>
                <w:color w:val="000000"/>
              </w:rPr>
              <w:t>, Г. И.  Хлеб</w:t>
            </w:r>
            <w:r w:rsidRPr="00FA4C5A">
              <w:rPr>
                <w:rStyle w:val="a7"/>
                <w:i w:val="0"/>
                <w:color w:val="000000"/>
              </w:rPr>
              <w:t>о</w:t>
            </w:r>
            <w:r w:rsidRPr="00FA4C5A">
              <w:rPr>
                <w:rStyle w:val="a7"/>
                <w:i w:val="0"/>
                <w:color w:val="000000"/>
              </w:rPr>
              <w:t xml:space="preserve">казова </w:t>
            </w:r>
          </w:p>
          <w:p w:rsidR="00773BC9" w:rsidRPr="00FA4C5A" w:rsidRDefault="00773BC9" w:rsidP="00490C81">
            <w:pPr>
              <w:tabs>
                <w:tab w:val="left" w:pos="1134"/>
              </w:tabs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73BC9" w:rsidRPr="00FA4C5A" w:rsidRDefault="00773BC9" w:rsidP="00490C81">
            <w:pPr>
              <w:pStyle w:val="msonormalmailrucssattributepostfix"/>
              <w:tabs>
                <w:tab w:val="left" w:pos="993"/>
                <w:tab w:val="left" w:pos="1134"/>
              </w:tabs>
              <w:ind w:left="33"/>
              <w:jc w:val="both"/>
              <w:rPr>
                <w:rStyle w:val="a7"/>
                <w:i w:val="0"/>
              </w:rPr>
            </w:pPr>
            <w:r w:rsidRPr="00FA4C5A">
              <w:rPr>
                <w:rStyle w:val="a7"/>
                <w:i w:val="0"/>
              </w:rPr>
              <w:t>Заочное участие (Ст</w:t>
            </w:r>
            <w:r w:rsidRPr="00FA4C5A">
              <w:rPr>
                <w:rStyle w:val="a7"/>
                <w:i w:val="0"/>
              </w:rPr>
              <w:t>а</w:t>
            </w:r>
            <w:r w:rsidRPr="00FA4C5A">
              <w:rPr>
                <w:rStyle w:val="a7"/>
                <w:i w:val="0"/>
              </w:rPr>
              <w:t>тья).</w:t>
            </w:r>
          </w:p>
          <w:p w:rsidR="00773BC9" w:rsidRPr="00FA4C5A" w:rsidRDefault="00773BC9" w:rsidP="00490C81">
            <w:pPr>
              <w:pStyle w:val="msonormalmailrucssattributepostfix"/>
              <w:tabs>
                <w:tab w:val="left" w:pos="993"/>
                <w:tab w:val="left" w:pos="1134"/>
              </w:tabs>
              <w:ind w:left="33"/>
              <w:jc w:val="both"/>
              <w:rPr>
                <w:spacing w:val="-4"/>
              </w:rPr>
            </w:pPr>
            <w:r w:rsidRPr="00FA4C5A">
              <w:rPr>
                <w:rStyle w:val="a7"/>
                <w:i w:val="0"/>
                <w:lang w:eastAsia="en-US" w:bidi="en-US"/>
              </w:rPr>
              <w:t>И было время пер</w:t>
            </w:r>
            <w:r w:rsidRPr="00FA4C5A">
              <w:rPr>
                <w:rStyle w:val="a7"/>
                <w:i w:val="0"/>
                <w:lang w:eastAsia="en-US" w:bidi="en-US"/>
              </w:rPr>
              <w:t>е</w:t>
            </w:r>
            <w:r w:rsidRPr="00FA4C5A">
              <w:rPr>
                <w:rStyle w:val="a7"/>
                <w:i w:val="0"/>
                <w:lang w:eastAsia="en-US" w:bidi="en-US"/>
              </w:rPr>
              <w:t>мен… (</w:t>
            </w:r>
            <w:r w:rsidRPr="00FA4C5A">
              <w:rPr>
                <w:rStyle w:val="a7"/>
                <w:i w:val="0"/>
                <w:color w:val="000000"/>
                <w:lang w:eastAsia="en-US" w:bidi="en-US"/>
              </w:rPr>
              <w:t>Система о</w:t>
            </w:r>
            <w:r w:rsidRPr="00FA4C5A">
              <w:rPr>
                <w:rStyle w:val="a7"/>
                <w:i w:val="0"/>
                <w:color w:val="000000"/>
                <w:lang w:eastAsia="en-US" w:bidi="en-US"/>
              </w:rPr>
              <w:t>б</w:t>
            </w:r>
            <w:r w:rsidRPr="00FA4C5A">
              <w:rPr>
                <w:rStyle w:val="a7"/>
                <w:i w:val="0"/>
                <w:color w:val="000000"/>
                <w:lang w:eastAsia="en-US" w:bidi="en-US"/>
              </w:rPr>
              <w:t>разования города Новокузнецка в условиях становления н</w:t>
            </w:r>
            <w:r w:rsidRPr="00FA4C5A">
              <w:rPr>
                <w:rStyle w:val="a7"/>
                <w:i w:val="0"/>
                <w:color w:val="000000"/>
                <w:lang w:eastAsia="en-US" w:bidi="en-US"/>
              </w:rPr>
              <w:t>о</w:t>
            </w:r>
            <w:r w:rsidRPr="00FA4C5A">
              <w:rPr>
                <w:rStyle w:val="a7"/>
                <w:i w:val="0"/>
                <w:color w:val="000000"/>
                <w:lang w:eastAsia="en-US" w:bidi="en-US"/>
              </w:rPr>
              <w:t xml:space="preserve">вой России в 1990–1995 гг.). </w:t>
            </w:r>
          </w:p>
        </w:tc>
        <w:tc>
          <w:tcPr>
            <w:tcW w:w="2835" w:type="dxa"/>
            <w:shd w:val="clear" w:color="auto" w:fill="auto"/>
          </w:tcPr>
          <w:p w:rsidR="00773BC9" w:rsidRPr="00FA4C5A" w:rsidRDefault="00773BC9" w:rsidP="00490C81">
            <w:pPr>
              <w:tabs>
                <w:tab w:val="left" w:pos="1134"/>
              </w:tabs>
              <w:jc w:val="both"/>
              <w:rPr>
                <w:rStyle w:val="a7"/>
                <w:i w:val="0"/>
                <w:sz w:val="24"/>
                <w:szCs w:val="24"/>
              </w:rPr>
            </w:pPr>
            <w:r w:rsidRPr="00FA4C5A">
              <w:rPr>
                <w:rStyle w:val="a7"/>
                <w:i w:val="0"/>
                <w:sz w:val="24"/>
                <w:szCs w:val="24"/>
              </w:rPr>
              <w:t>Публикация:</w:t>
            </w:r>
          </w:p>
          <w:p w:rsidR="00773BC9" w:rsidRPr="00FA4C5A" w:rsidRDefault="00773BC9" w:rsidP="00490C81">
            <w:pPr>
              <w:pStyle w:val="msonormalmailrucssattributepostfix"/>
              <w:tabs>
                <w:tab w:val="left" w:pos="993"/>
                <w:tab w:val="left" w:pos="1134"/>
              </w:tabs>
              <w:ind w:left="33"/>
              <w:jc w:val="both"/>
              <w:rPr>
                <w:spacing w:val="-4"/>
              </w:rPr>
            </w:pPr>
            <w:r w:rsidRPr="00FA4C5A">
              <w:rPr>
                <w:rStyle w:val="a7"/>
                <w:i w:val="0"/>
              </w:rPr>
              <w:t xml:space="preserve">Казанцева, Е. А. </w:t>
            </w:r>
            <w:r w:rsidRPr="00FA4C5A">
              <w:rPr>
                <w:rStyle w:val="a7"/>
                <w:i w:val="0"/>
                <w:lang w:eastAsia="en-US" w:bidi="en-US"/>
              </w:rPr>
              <w:t>И было время перемен… (</w:t>
            </w:r>
            <w:r w:rsidRPr="00FA4C5A">
              <w:rPr>
                <w:rStyle w:val="a7"/>
                <w:i w:val="0"/>
                <w:color w:val="000000"/>
                <w:lang w:eastAsia="en-US" w:bidi="en-US"/>
              </w:rPr>
              <w:t>С</w:t>
            </w:r>
            <w:r w:rsidRPr="00FA4C5A">
              <w:rPr>
                <w:rStyle w:val="a7"/>
                <w:i w:val="0"/>
                <w:color w:val="000000"/>
                <w:lang w:eastAsia="en-US" w:bidi="en-US"/>
              </w:rPr>
              <w:t>и</w:t>
            </w:r>
            <w:r w:rsidRPr="00FA4C5A">
              <w:rPr>
                <w:rStyle w:val="a7"/>
                <w:i w:val="0"/>
                <w:color w:val="000000"/>
                <w:lang w:eastAsia="en-US" w:bidi="en-US"/>
              </w:rPr>
              <w:t>стема образования гор</w:t>
            </w:r>
            <w:r w:rsidRPr="00FA4C5A">
              <w:rPr>
                <w:rStyle w:val="a7"/>
                <w:i w:val="0"/>
                <w:color w:val="000000"/>
                <w:lang w:eastAsia="en-US" w:bidi="en-US"/>
              </w:rPr>
              <w:t>о</w:t>
            </w:r>
            <w:r w:rsidRPr="00FA4C5A">
              <w:rPr>
                <w:rStyle w:val="a7"/>
                <w:i w:val="0"/>
                <w:color w:val="000000"/>
                <w:lang w:eastAsia="en-US" w:bidi="en-US"/>
              </w:rPr>
              <w:t>да Новокузнецка в условиях становления н</w:t>
            </w:r>
            <w:r w:rsidRPr="00FA4C5A">
              <w:rPr>
                <w:rStyle w:val="a7"/>
                <w:i w:val="0"/>
                <w:color w:val="000000"/>
                <w:lang w:eastAsia="en-US" w:bidi="en-US"/>
              </w:rPr>
              <w:t>о</w:t>
            </w:r>
            <w:r w:rsidRPr="00FA4C5A">
              <w:rPr>
                <w:rStyle w:val="a7"/>
                <w:i w:val="0"/>
                <w:color w:val="000000"/>
                <w:lang w:eastAsia="en-US" w:bidi="en-US"/>
              </w:rPr>
              <w:t>вой России в 1990–1995 гг.)</w:t>
            </w:r>
            <w:r w:rsidRPr="00FA4C5A">
              <w:rPr>
                <w:i/>
                <w:color w:val="000000"/>
              </w:rPr>
              <w:t xml:space="preserve"> / </w:t>
            </w:r>
            <w:r w:rsidRPr="00FA4C5A">
              <w:rPr>
                <w:rStyle w:val="a7"/>
                <w:i w:val="0"/>
                <w:color w:val="000000"/>
              </w:rPr>
              <w:t xml:space="preserve">Е. А. Казанцева,  М. Б. </w:t>
            </w:r>
            <w:proofErr w:type="spellStart"/>
            <w:r w:rsidRPr="00FA4C5A">
              <w:rPr>
                <w:rStyle w:val="a7"/>
                <w:i w:val="0"/>
                <w:color w:val="000000"/>
              </w:rPr>
              <w:t>Федорцева</w:t>
            </w:r>
            <w:proofErr w:type="spellEnd"/>
            <w:r w:rsidRPr="00FA4C5A">
              <w:rPr>
                <w:rStyle w:val="a7"/>
                <w:i w:val="0"/>
                <w:color w:val="000000"/>
              </w:rPr>
              <w:t>, Г. И.  Хл</w:t>
            </w:r>
            <w:r w:rsidRPr="00FA4C5A">
              <w:rPr>
                <w:rStyle w:val="a7"/>
                <w:i w:val="0"/>
                <w:color w:val="000000"/>
              </w:rPr>
              <w:t>е</w:t>
            </w:r>
            <w:r w:rsidRPr="00FA4C5A">
              <w:rPr>
                <w:rStyle w:val="a7"/>
                <w:i w:val="0"/>
                <w:color w:val="000000"/>
              </w:rPr>
              <w:t xml:space="preserve">боказова </w:t>
            </w:r>
            <w:r w:rsidRPr="00FA4C5A">
              <w:rPr>
                <w:i/>
                <w:color w:val="000000"/>
              </w:rPr>
              <w:t>// Ч</w:t>
            </w:r>
            <w:r w:rsidRPr="00FA4C5A">
              <w:rPr>
                <w:color w:val="000000"/>
              </w:rPr>
              <w:t>тения, п</w:t>
            </w:r>
            <w:r w:rsidRPr="00FA4C5A">
              <w:rPr>
                <w:color w:val="000000"/>
              </w:rPr>
              <w:t>о</w:t>
            </w:r>
            <w:r w:rsidRPr="00FA4C5A">
              <w:rPr>
                <w:color w:val="000000"/>
              </w:rPr>
              <w:t>священные памяти Р.Л. Яво</w:t>
            </w:r>
            <w:r w:rsidRPr="00FA4C5A">
              <w:rPr>
                <w:color w:val="000000"/>
              </w:rPr>
              <w:t>р</w:t>
            </w:r>
            <w:r w:rsidRPr="00FA4C5A">
              <w:rPr>
                <w:color w:val="000000"/>
              </w:rPr>
              <w:t>ского (1925–1995)</w:t>
            </w:r>
            <w:proofErr w:type="gramStart"/>
            <w:r w:rsidRPr="00FA4C5A">
              <w:rPr>
                <w:color w:val="000000"/>
              </w:rPr>
              <w:t xml:space="preserve"> :</w:t>
            </w:r>
            <w:proofErr w:type="gramEnd"/>
            <w:r w:rsidRPr="00FA4C5A">
              <w:rPr>
                <w:color w:val="000000"/>
              </w:rPr>
              <w:t xml:space="preserve"> к 80-летию высшего педагогического образов</w:t>
            </w:r>
            <w:r w:rsidRPr="00FA4C5A">
              <w:rPr>
                <w:color w:val="000000"/>
              </w:rPr>
              <w:t>а</w:t>
            </w:r>
            <w:r w:rsidRPr="00FA4C5A">
              <w:rPr>
                <w:color w:val="000000"/>
              </w:rPr>
              <w:t>ния в Кузбассе : сборник научных статей по матери</w:t>
            </w:r>
            <w:r w:rsidRPr="00FA4C5A">
              <w:rPr>
                <w:color w:val="000000"/>
              </w:rPr>
              <w:t>а</w:t>
            </w:r>
            <w:r w:rsidRPr="00FA4C5A">
              <w:rPr>
                <w:color w:val="000000"/>
              </w:rPr>
              <w:t>лам Всероссийской научной конфере</w:t>
            </w:r>
            <w:r w:rsidRPr="00FA4C5A">
              <w:rPr>
                <w:color w:val="000000"/>
              </w:rPr>
              <w:t>н</w:t>
            </w:r>
            <w:r w:rsidRPr="00FA4C5A">
              <w:rPr>
                <w:color w:val="000000"/>
              </w:rPr>
              <w:t xml:space="preserve">ции, г. Новокузнецк, 26 апреля 2019 г. / </w:t>
            </w:r>
            <w:proofErr w:type="spellStart"/>
            <w:r w:rsidRPr="00FA4C5A">
              <w:rPr>
                <w:color w:val="000000"/>
              </w:rPr>
              <w:t>редкол</w:t>
            </w:r>
            <w:proofErr w:type="spellEnd"/>
            <w:r w:rsidRPr="00FA4C5A">
              <w:rPr>
                <w:color w:val="000000"/>
              </w:rPr>
              <w:t>.:  К. В. Герш (отв. ред.) [и др.]. – Нов</w:t>
            </w:r>
            <w:r w:rsidRPr="00FA4C5A">
              <w:rPr>
                <w:color w:val="000000"/>
              </w:rPr>
              <w:t>о</w:t>
            </w:r>
            <w:r w:rsidRPr="00FA4C5A">
              <w:rPr>
                <w:color w:val="000000"/>
              </w:rPr>
              <w:t>кузнецк</w:t>
            </w:r>
            <w:proofErr w:type="gramStart"/>
            <w:r w:rsidRPr="00FA4C5A">
              <w:rPr>
                <w:color w:val="000000"/>
              </w:rPr>
              <w:t xml:space="preserve"> :</w:t>
            </w:r>
            <w:proofErr w:type="gramEnd"/>
            <w:r w:rsidRPr="00FA4C5A">
              <w:rPr>
                <w:color w:val="000000"/>
              </w:rPr>
              <w:t xml:space="preserve"> «Арт-экспресс», 2019. C. 45-50.</w:t>
            </w:r>
          </w:p>
        </w:tc>
      </w:tr>
      <w:tr w:rsidR="00773BC9" w:rsidRPr="00986EDD" w:rsidTr="00490C81">
        <w:tc>
          <w:tcPr>
            <w:tcW w:w="3936" w:type="dxa"/>
            <w:shd w:val="clear" w:color="auto" w:fill="auto"/>
          </w:tcPr>
          <w:p w:rsidR="00773BC9" w:rsidRPr="00FA4C5A" w:rsidRDefault="00773BC9" w:rsidP="00490C81">
            <w:pPr>
              <w:pStyle w:val="msonormalmailrucssattributepostfix"/>
              <w:tabs>
                <w:tab w:val="left" w:pos="993"/>
                <w:tab w:val="left" w:pos="1134"/>
              </w:tabs>
              <w:jc w:val="both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773BC9" w:rsidRPr="00FA4C5A" w:rsidRDefault="00773BC9" w:rsidP="00490C81">
            <w:pPr>
              <w:tabs>
                <w:tab w:val="left" w:pos="1134"/>
              </w:tabs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73BC9" w:rsidRPr="00FA4C5A" w:rsidRDefault="00773BC9" w:rsidP="00490C81">
            <w:pPr>
              <w:pStyle w:val="msonormalmailrucssattributepostfix"/>
              <w:tabs>
                <w:tab w:val="left" w:pos="993"/>
                <w:tab w:val="left" w:pos="1134"/>
              </w:tabs>
              <w:ind w:left="33"/>
              <w:jc w:val="both"/>
              <w:rPr>
                <w:rStyle w:val="a7"/>
                <w:i w:val="0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773BC9" w:rsidRPr="00FA4C5A" w:rsidRDefault="00773BC9" w:rsidP="00490C81">
            <w:pPr>
              <w:pStyle w:val="msonormalmailrucssattributepostfix"/>
              <w:tabs>
                <w:tab w:val="left" w:pos="993"/>
                <w:tab w:val="left" w:pos="1134"/>
              </w:tabs>
              <w:ind w:left="33"/>
              <w:jc w:val="both"/>
              <w:rPr>
                <w:rStyle w:val="a7"/>
                <w:i w:val="0"/>
              </w:rPr>
            </w:pPr>
          </w:p>
        </w:tc>
        <w:tc>
          <w:tcPr>
            <w:tcW w:w="2835" w:type="dxa"/>
            <w:shd w:val="clear" w:color="auto" w:fill="auto"/>
          </w:tcPr>
          <w:p w:rsidR="00773BC9" w:rsidRPr="00FA4C5A" w:rsidRDefault="00773BC9" w:rsidP="00490C81">
            <w:pPr>
              <w:tabs>
                <w:tab w:val="left" w:pos="1134"/>
              </w:tabs>
              <w:jc w:val="both"/>
              <w:rPr>
                <w:rStyle w:val="a7"/>
                <w:i w:val="0"/>
                <w:sz w:val="24"/>
                <w:szCs w:val="24"/>
              </w:rPr>
            </w:pPr>
          </w:p>
        </w:tc>
      </w:tr>
    </w:tbl>
    <w:p w:rsidR="00773BC9" w:rsidRPr="00986EDD" w:rsidRDefault="00773BC9" w:rsidP="00773BC9">
      <w:pPr>
        <w:tabs>
          <w:tab w:val="left" w:pos="1134"/>
        </w:tabs>
        <w:ind w:left="720"/>
        <w:jc w:val="both"/>
        <w:rPr>
          <w:sz w:val="24"/>
          <w:szCs w:val="24"/>
        </w:rPr>
      </w:pPr>
    </w:p>
    <w:p w:rsidR="00773BC9" w:rsidRPr="005364A7" w:rsidRDefault="00773BC9" w:rsidP="00773BC9">
      <w:pPr>
        <w:numPr>
          <w:ilvl w:val="0"/>
          <w:numId w:val="1"/>
        </w:numPr>
        <w:shd w:val="clear" w:color="auto" w:fill="D6E3BC"/>
        <w:tabs>
          <w:tab w:val="left" w:pos="1134"/>
        </w:tabs>
        <w:ind w:left="720"/>
        <w:jc w:val="both"/>
        <w:rPr>
          <w:sz w:val="24"/>
          <w:szCs w:val="24"/>
        </w:rPr>
      </w:pPr>
      <w:r w:rsidRPr="005364A7">
        <w:rPr>
          <w:b/>
          <w:sz w:val="24"/>
          <w:szCs w:val="24"/>
        </w:rPr>
        <w:t>Общий вывод об эффективности реализации НМП, перспективы реализации проект</w:t>
      </w:r>
      <w:r w:rsidRPr="005364A7">
        <w:rPr>
          <w:sz w:val="24"/>
          <w:szCs w:val="24"/>
        </w:rPr>
        <w:t xml:space="preserve">а </w:t>
      </w:r>
      <w:r w:rsidRPr="005364A7">
        <w:rPr>
          <w:i/>
          <w:sz w:val="24"/>
          <w:szCs w:val="24"/>
        </w:rPr>
        <w:t>(не более 2000 знаков</w:t>
      </w:r>
      <w:r w:rsidRPr="005364A7">
        <w:rPr>
          <w:sz w:val="24"/>
          <w:szCs w:val="24"/>
        </w:rPr>
        <w:t xml:space="preserve">). </w:t>
      </w:r>
    </w:p>
    <w:p w:rsidR="00773BC9" w:rsidRDefault="00773BC9" w:rsidP="00773BC9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773BC9" w:rsidRPr="00986EDD" w:rsidRDefault="00773BC9" w:rsidP="00773BC9">
      <w:pPr>
        <w:spacing w:line="276" w:lineRule="auto"/>
        <w:ind w:firstLine="709"/>
        <w:jc w:val="both"/>
        <w:rPr>
          <w:sz w:val="24"/>
          <w:szCs w:val="24"/>
        </w:rPr>
      </w:pPr>
      <w:r w:rsidRPr="00986EDD">
        <w:rPr>
          <w:color w:val="000000"/>
          <w:sz w:val="24"/>
          <w:szCs w:val="24"/>
        </w:rPr>
        <w:t>А</w:t>
      </w:r>
      <w:r w:rsidRPr="00986EDD">
        <w:rPr>
          <w:sz w:val="24"/>
          <w:szCs w:val="24"/>
        </w:rPr>
        <w:t>нализ и оценк</w:t>
      </w:r>
      <w:r>
        <w:rPr>
          <w:sz w:val="24"/>
          <w:szCs w:val="24"/>
        </w:rPr>
        <w:t>а</w:t>
      </w:r>
      <w:r w:rsidRPr="00986EDD">
        <w:rPr>
          <w:sz w:val="24"/>
          <w:szCs w:val="24"/>
        </w:rPr>
        <w:t xml:space="preserve"> результатов (продуктов), полученных в ходе </w:t>
      </w:r>
      <w:r>
        <w:rPr>
          <w:sz w:val="24"/>
          <w:szCs w:val="24"/>
        </w:rPr>
        <w:t xml:space="preserve">обобщающего </w:t>
      </w:r>
      <w:r w:rsidRPr="00986EDD">
        <w:rPr>
          <w:sz w:val="24"/>
          <w:szCs w:val="24"/>
        </w:rPr>
        <w:t>реализации данного проекта показывают, что определ</w:t>
      </w:r>
      <w:r w:rsidRPr="00986EDD">
        <w:rPr>
          <w:sz w:val="24"/>
          <w:szCs w:val="24"/>
        </w:rPr>
        <w:t>е</w:t>
      </w:r>
      <w:r w:rsidRPr="00986EDD">
        <w:rPr>
          <w:sz w:val="24"/>
          <w:szCs w:val="24"/>
        </w:rPr>
        <w:t>ны и апробируются интересные современные практико-значимые формы и механизмы реализации музейно-педагогической деятельн</w:t>
      </w:r>
      <w:r w:rsidRPr="00986EDD">
        <w:rPr>
          <w:sz w:val="24"/>
          <w:szCs w:val="24"/>
        </w:rPr>
        <w:t>о</w:t>
      </w:r>
      <w:r w:rsidRPr="00986EDD">
        <w:rPr>
          <w:sz w:val="24"/>
          <w:szCs w:val="24"/>
        </w:rPr>
        <w:t>сти, обеспечивающей развитие общекультурной компетентности субъектов образования, такие как: сайт о позитивном Новокузнецке «Новоку</w:t>
      </w:r>
      <w:r w:rsidRPr="00986EDD">
        <w:rPr>
          <w:sz w:val="24"/>
          <w:szCs w:val="24"/>
        </w:rPr>
        <w:t>з</w:t>
      </w:r>
      <w:r w:rsidRPr="00986EDD">
        <w:rPr>
          <w:sz w:val="24"/>
          <w:szCs w:val="24"/>
        </w:rPr>
        <w:t xml:space="preserve">нецкие улыбки» (МБНОУ «Гимназия № 17»); </w:t>
      </w:r>
      <w:r>
        <w:rPr>
          <w:sz w:val="24"/>
          <w:szCs w:val="24"/>
        </w:rPr>
        <w:t>научно-практические конференции</w:t>
      </w:r>
      <w:r w:rsidRPr="00986EDD">
        <w:rPr>
          <w:sz w:val="24"/>
          <w:szCs w:val="24"/>
        </w:rPr>
        <w:t xml:space="preserve"> (музей Ф. М. Достоевского), создание виртуальн</w:t>
      </w:r>
      <w:r>
        <w:rPr>
          <w:sz w:val="24"/>
          <w:szCs w:val="24"/>
        </w:rPr>
        <w:t>ых</w:t>
      </w:r>
      <w:r w:rsidRPr="00986EDD">
        <w:rPr>
          <w:sz w:val="24"/>
          <w:szCs w:val="24"/>
        </w:rPr>
        <w:t xml:space="preserve"> выст</w:t>
      </w:r>
      <w:r w:rsidRPr="00986EDD">
        <w:rPr>
          <w:sz w:val="24"/>
          <w:szCs w:val="24"/>
        </w:rPr>
        <w:t>а</w:t>
      </w:r>
      <w:r w:rsidRPr="00986EDD">
        <w:rPr>
          <w:sz w:val="24"/>
          <w:szCs w:val="24"/>
        </w:rPr>
        <w:t>вочн</w:t>
      </w:r>
      <w:r>
        <w:rPr>
          <w:sz w:val="24"/>
          <w:szCs w:val="24"/>
        </w:rPr>
        <w:t>ых</w:t>
      </w:r>
      <w:r w:rsidRPr="00986EDD">
        <w:rPr>
          <w:sz w:val="24"/>
          <w:szCs w:val="24"/>
        </w:rPr>
        <w:t xml:space="preserve"> экспозици</w:t>
      </w:r>
      <w:r>
        <w:rPr>
          <w:sz w:val="24"/>
          <w:szCs w:val="24"/>
        </w:rPr>
        <w:t>й</w:t>
      </w:r>
      <w:r w:rsidRPr="00986EDD">
        <w:rPr>
          <w:sz w:val="24"/>
          <w:szCs w:val="24"/>
        </w:rPr>
        <w:t xml:space="preserve"> (НГМО им. В. К. Демидова МАОУ ДПО ИПК); </w:t>
      </w:r>
      <w:r>
        <w:rPr>
          <w:sz w:val="24"/>
          <w:szCs w:val="24"/>
        </w:rPr>
        <w:t xml:space="preserve">клуб-музей «Кузнецкая школа» (Дом творчества № 1,), педагогические чтения и </w:t>
      </w:r>
      <w:r w:rsidRPr="00986EDD">
        <w:rPr>
          <w:sz w:val="24"/>
          <w:szCs w:val="24"/>
        </w:rPr>
        <w:t>издание серии «Жизнь замечательных учителей» (Кузнецки</w:t>
      </w:r>
      <w:r>
        <w:rPr>
          <w:sz w:val="24"/>
          <w:szCs w:val="24"/>
        </w:rPr>
        <w:t xml:space="preserve">й РОО и  </w:t>
      </w:r>
      <w:r w:rsidRPr="00986EDD">
        <w:rPr>
          <w:sz w:val="24"/>
          <w:szCs w:val="24"/>
        </w:rPr>
        <w:t>подведомствен</w:t>
      </w:r>
      <w:r>
        <w:rPr>
          <w:sz w:val="24"/>
          <w:szCs w:val="24"/>
        </w:rPr>
        <w:t>ные ему образовательные организации)</w:t>
      </w:r>
      <w:r w:rsidRPr="00986EDD">
        <w:rPr>
          <w:sz w:val="24"/>
          <w:szCs w:val="24"/>
        </w:rPr>
        <w:t xml:space="preserve">;  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лайн-фестиваль методических разработок по музейно-педагогической и краеведческой деятельности</w:t>
      </w:r>
      <w:r w:rsidRPr="00986EDD">
        <w:rPr>
          <w:sz w:val="24"/>
          <w:szCs w:val="24"/>
        </w:rPr>
        <w:t xml:space="preserve"> и др.</w:t>
      </w:r>
    </w:p>
    <w:p w:rsidR="00773BC9" w:rsidRPr="00002F7A" w:rsidRDefault="00773BC9" w:rsidP="00773BC9">
      <w:pPr>
        <w:ind w:firstLine="709"/>
        <w:jc w:val="both"/>
        <w:rPr>
          <w:sz w:val="24"/>
          <w:szCs w:val="24"/>
        </w:rPr>
      </w:pPr>
      <w:proofErr w:type="gramStart"/>
      <w:r w:rsidRPr="00002F7A">
        <w:rPr>
          <w:sz w:val="24"/>
          <w:szCs w:val="24"/>
        </w:rPr>
        <w:t>Оценка промежуточных результатов обобщающего этапа реализации данного проекта показывает, что разработанные коллективом НГМО им. В. К. Демидова и апробированные в условиях организаций-участников проекта критерии и показатели результативности реализации данного проекта, приемлемы и могут быть использованы в работе, однако, требуют корректировки, изменений и д</w:t>
      </w:r>
      <w:r w:rsidRPr="00002F7A">
        <w:rPr>
          <w:sz w:val="24"/>
          <w:szCs w:val="24"/>
        </w:rPr>
        <w:t>о</w:t>
      </w:r>
      <w:r w:rsidRPr="00002F7A">
        <w:rPr>
          <w:sz w:val="24"/>
          <w:szCs w:val="24"/>
        </w:rPr>
        <w:t>полнений с учетом специфики образовательной практики в условиях каждой организации.</w:t>
      </w:r>
      <w:proofErr w:type="gramEnd"/>
    </w:p>
    <w:p w:rsidR="00773BC9" w:rsidRPr="00003933" w:rsidRDefault="00773BC9" w:rsidP="00773BC9">
      <w:pPr>
        <w:spacing w:line="276" w:lineRule="auto"/>
        <w:ind w:firstLine="709"/>
        <w:jc w:val="both"/>
        <w:rPr>
          <w:sz w:val="24"/>
          <w:szCs w:val="24"/>
        </w:rPr>
      </w:pPr>
      <w:r w:rsidRPr="00003933">
        <w:rPr>
          <w:iCs/>
          <w:sz w:val="24"/>
          <w:szCs w:val="24"/>
        </w:rPr>
        <w:t>Промежуточные результаты реализации данного проекта говорят о развивающейся системе работы по созданию необходимых условий для совершенствования общекультурной компетентности субъектов образовательной деятельности и качественного изменения сущ</w:t>
      </w:r>
      <w:r w:rsidRPr="00003933">
        <w:rPr>
          <w:iCs/>
          <w:sz w:val="24"/>
          <w:szCs w:val="24"/>
        </w:rPr>
        <w:t>е</w:t>
      </w:r>
      <w:r w:rsidRPr="00003933">
        <w:rPr>
          <w:iCs/>
          <w:sz w:val="24"/>
          <w:szCs w:val="24"/>
        </w:rPr>
        <w:t xml:space="preserve">ствующей образовательной практики. </w:t>
      </w:r>
    </w:p>
    <w:p w:rsidR="00773BC9" w:rsidRDefault="00773BC9" w:rsidP="00773BC9">
      <w:pPr>
        <w:spacing w:line="276" w:lineRule="auto"/>
        <w:ind w:firstLine="709"/>
        <w:rPr>
          <w:iCs/>
          <w:sz w:val="24"/>
          <w:szCs w:val="24"/>
        </w:rPr>
      </w:pPr>
      <w:r w:rsidRPr="00003933">
        <w:rPr>
          <w:iCs/>
          <w:sz w:val="24"/>
          <w:szCs w:val="24"/>
        </w:rPr>
        <w:t>Перспективы реализации проекта в 20</w:t>
      </w:r>
      <w:r>
        <w:rPr>
          <w:iCs/>
          <w:sz w:val="24"/>
          <w:szCs w:val="24"/>
        </w:rPr>
        <w:t>20</w:t>
      </w:r>
      <w:r w:rsidRPr="00003933">
        <w:rPr>
          <w:iCs/>
          <w:sz w:val="24"/>
          <w:szCs w:val="24"/>
        </w:rPr>
        <w:t xml:space="preserve"> учебном году связаны </w:t>
      </w:r>
      <w:proofErr w:type="gramStart"/>
      <w:r w:rsidRPr="00003933">
        <w:rPr>
          <w:iCs/>
          <w:sz w:val="24"/>
          <w:szCs w:val="24"/>
        </w:rPr>
        <w:t>с</w:t>
      </w:r>
      <w:proofErr w:type="gramEnd"/>
      <w:r>
        <w:rPr>
          <w:iCs/>
          <w:sz w:val="24"/>
          <w:szCs w:val="24"/>
        </w:rPr>
        <w:t>:</w:t>
      </w:r>
    </w:p>
    <w:p w:rsidR="00773BC9" w:rsidRDefault="00773BC9" w:rsidP="00773BC9">
      <w:pPr>
        <w:spacing w:line="276" w:lineRule="auto"/>
        <w:ind w:firstLine="709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003933">
        <w:rPr>
          <w:iCs/>
          <w:sz w:val="24"/>
          <w:szCs w:val="24"/>
        </w:rPr>
        <w:t xml:space="preserve">обобщением опыта продуктивной </w:t>
      </w:r>
      <w:r w:rsidRPr="00003933">
        <w:rPr>
          <w:sz w:val="24"/>
          <w:szCs w:val="24"/>
        </w:rPr>
        <w:t>музейно-педагогической</w:t>
      </w:r>
      <w:r w:rsidRPr="00986EDD">
        <w:rPr>
          <w:sz w:val="24"/>
          <w:szCs w:val="24"/>
        </w:rPr>
        <w:t xml:space="preserve"> деятельности, обеспечивающей совершенствование общекультурной компетентности  субъектов образовательных о</w:t>
      </w:r>
      <w:r w:rsidRPr="00986EDD">
        <w:rPr>
          <w:sz w:val="24"/>
          <w:szCs w:val="24"/>
        </w:rPr>
        <w:t>т</w:t>
      </w:r>
      <w:r w:rsidRPr="00986EDD">
        <w:rPr>
          <w:sz w:val="24"/>
          <w:szCs w:val="24"/>
        </w:rPr>
        <w:t>ношений.</w:t>
      </w:r>
    </w:p>
    <w:p w:rsidR="00773BC9" w:rsidRPr="00986EDD" w:rsidRDefault="00773BC9" w:rsidP="00773BC9">
      <w:pPr>
        <w:spacing w:line="276" w:lineRule="auto"/>
        <w:ind w:firstLine="709"/>
        <w:rPr>
          <w:i/>
          <w:iCs/>
          <w:sz w:val="24"/>
          <w:szCs w:val="24"/>
        </w:rPr>
      </w:pPr>
    </w:p>
    <w:p w:rsidR="00773BC9" w:rsidRPr="00986EDD" w:rsidRDefault="00773BC9" w:rsidP="00773BC9">
      <w:pPr>
        <w:numPr>
          <w:ilvl w:val="0"/>
          <w:numId w:val="1"/>
        </w:numPr>
        <w:shd w:val="clear" w:color="auto" w:fill="D6E3BC"/>
        <w:tabs>
          <w:tab w:val="left" w:pos="1134"/>
        </w:tabs>
        <w:jc w:val="both"/>
        <w:rPr>
          <w:i/>
          <w:iCs/>
          <w:sz w:val="24"/>
          <w:szCs w:val="24"/>
        </w:rPr>
      </w:pPr>
      <w:r w:rsidRPr="00986EDD">
        <w:rPr>
          <w:b/>
          <w:bCs/>
          <w:sz w:val="24"/>
          <w:szCs w:val="24"/>
        </w:rPr>
        <w:t>Кадровое обеспечение проекта</w:t>
      </w:r>
    </w:p>
    <w:p w:rsidR="00773BC9" w:rsidRDefault="00773BC9" w:rsidP="00773BC9">
      <w:pPr>
        <w:spacing w:line="276" w:lineRule="auto"/>
        <w:ind w:firstLine="709"/>
        <w:rPr>
          <w:i/>
          <w:iCs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827"/>
        <w:gridCol w:w="5529"/>
      </w:tblGrid>
      <w:tr w:rsidR="00773BC9" w:rsidRPr="00986EDD" w:rsidTr="00490C81">
        <w:tc>
          <w:tcPr>
            <w:tcW w:w="5353" w:type="dxa"/>
            <w:vAlign w:val="center"/>
          </w:tcPr>
          <w:p w:rsidR="00773BC9" w:rsidRPr="00986EDD" w:rsidRDefault="00773BC9" w:rsidP="00490C81">
            <w:pPr>
              <w:jc w:val="center"/>
              <w:rPr>
                <w:b/>
                <w:sz w:val="24"/>
                <w:szCs w:val="24"/>
              </w:rPr>
            </w:pPr>
            <w:r w:rsidRPr="00986EDD">
              <w:rPr>
                <w:b/>
                <w:sz w:val="24"/>
                <w:szCs w:val="24"/>
              </w:rPr>
              <w:t>Участники</w:t>
            </w:r>
          </w:p>
          <w:p w:rsidR="00773BC9" w:rsidRPr="00986EDD" w:rsidRDefault="00773BC9" w:rsidP="00490C81">
            <w:pPr>
              <w:jc w:val="center"/>
              <w:rPr>
                <w:b/>
                <w:sz w:val="24"/>
                <w:szCs w:val="24"/>
              </w:rPr>
            </w:pPr>
            <w:r w:rsidRPr="00986EDD">
              <w:rPr>
                <w:b/>
                <w:sz w:val="24"/>
                <w:szCs w:val="24"/>
              </w:rPr>
              <w:t xml:space="preserve">научно-методического проекта </w:t>
            </w:r>
            <w:r w:rsidRPr="00986EDD">
              <w:rPr>
                <w:i/>
                <w:sz w:val="24"/>
                <w:szCs w:val="24"/>
              </w:rPr>
              <w:t>(образовательные организации, педагоги, р</w:t>
            </w:r>
            <w:r w:rsidRPr="00986EDD">
              <w:rPr>
                <w:i/>
                <w:sz w:val="24"/>
                <w:szCs w:val="24"/>
              </w:rPr>
              <w:t>у</w:t>
            </w:r>
            <w:r w:rsidRPr="00986EDD">
              <w:rPr>
                <w:i/>
                <w:sz w:val="24"/>
                <w:szCs w:val="24"/>
              </w:rPr>
              <w:t>ководители ОО)</w:t>
            </w:r>
          </w:p>
        </w:tc>
        <w:tc>
          <w:tcPr>
            <w:tcW w:w="3827" w:type="dxa"/>
            <w:vAlign w:val="center"/>
          </w:tcPr>
          <w:p w:rsidR="00773BC9" w:rsidRPr="00986EDD" w:rsidRDefault="00773BC9" w:rsidP="00490C81">
            <w:pPr>
              <w:jc w:val="center"/>
              <w:rPr>
                <w:b/>
                <w:sz w:val="24"/>
                <w:szCs w:val="24"/>
              </w:rPr>
            </w:pPr>
            <w:r w:rsidRPr="00986EDD">
              <w:rPr>
                <w:b/>
                <w:sz w:val="24"/>
                <w:szCs w:val="24"/>
              </w:rPr>
              <w:t>Количество участников</w:t>
            </w:r>
          </w:p>
          <w:p w:rsidR="00773BC9" w:rsidRPr="00986EDD" w:rsidRDefault="00773BC9" w:rsidP="00490C81">
            <w:pPr>
              <w:jc w:val="center"/>
              <w:rPr>
                <w:b/>
                <w:sz w:val="24"/>
                <w:szCs w:val="24"/>
              </w:rPr>
            </w:pPr>
            <w:r w:rsidRPr="00986EDD">
              <w:rPr>
                <w:b/>
                <w:sz w:val="24"/>
                <w:szCs w:val="24"/>
              </w:rPr>
              <w:t>научно-методического прое</w:t>
            </w:r>
            <w:r w:rsidRPr="00986EDD">
              <w:rPr>
                <w:b/>
                <w:sz w:val="24"/>
                <w:szCs w:val="24"/>
              </w:rPr>
              <w:t>к</w:t>
            </w:r>
            <w:r w:rsidRPr="00986EDD">
              <w:rPr>
                <w:b/>
                <w:sz w:val="24"/>
                <w:szCs w:val="24"/>
              </w:rPr>
              <w:t>та</w:t>
            </w:r>
          </w:p>
        </w:tc>
        <w:tc>
          <w:tcPr>
            <w:tcW w:w="5529" w:type="dxa"/>
            <w:vAlign w:val="center"/>
          </w:tcPr>
          <w:p w:rsidR="00773BC9" w:rsidRPr="00986EDD" w:rsidRDefault="00773BC9" w:rsidP="00490C81">
            <w:pPr>
              <w:jc w:val="center"/>
              <w:rPr>
                <w:b/>
                <w:sz w:val="24"/>
                <w:szCs w:val="24"/>
              </w:rPr>
            </w:pPr>
            <w:r w:rsidRPr="00986EDD">
              <w:rPr>
                <w:b/>
                <w:sz w:val="24"/>
                <w:szCs w:val="24"/>
              </w:rPr>
              <w:t>Роль в научно-методическом проекте</w:t>
            </w:r>
          </w:p>
        </w:tc>
      </w:tr>
      <w:tr w:rsidR="00773BC9" w:rsidRPr="00986EDD" w:rsidTr="00490C81">
        <w:tc>
          <w:tcPr>
            <w:tcW w:w="5353" w:type="dxa"/>
          </w:tcPr>
          <w:p w:rsidR="00773BC9" w:rsidRPr="00986EDD" w:rsidRDefault="00773BC9" w:rsidP="00490C81">
            <w:pPr>
              <w:rPr>
                <w:sz w:val="24"/>
                <w:szCs w:val="24"/>
              </w:rPr>
            </w:pPr>
            <w:r w:rsidRPr="00986EDD">
              <w:rPr>
                <w:sz w:val="24"/>
                <w:szCs w:val="24"/>
              </w:rPr>
              <w:t>Сотрудники НГМО им. В. К. Демидова</w:t>
            </w:r>
          </w:p>
        </w:tc>
        <w:tc>
          <w:tcPr>
            <w:tcW w:w="3827" w:type="dxa"/>
          </w:tcPr>
          <w:p w:rsidR="00773BC9" w:rsidRDefault="00773BC9" w:rsidP="00490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начало года-1, </w:t>
            </w:r>
          </w:p>
          <w:p w:rsidR="00773BC9" w:rsidRPr="00986EDD" w:rsidRDefault="00773BC9" w:rsidP="00490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конец года -1</w:t>
            </w:r>
          </w:p>
        </w:tc>
        <w:tc>
          <w:tcPr>
            <w:tcW w:w="5529" w:type="dxa"/>
          </w:tcPr>
          <w:p w:rsidR="00773BC9" w:rsidRPr="00986EDD" w:rsidRDefault="00773BC9" w:rsidP="00490C81">
            <w:pPr>
              <w:jc w:val="center"/>
              <w:rPr>
                <w:sz w:val="24"/>
                <w:szCs w:val="24"/>
              </w:rPr>
            </w:pPr>
            <w:r w:rsidRPr="00986EDD">
              <w:rPr>
                <w:sz w:val="24"/>
                <w:szCs w:val="24"/>
              </w:rPr>
              <w:t>Координация взаимодействия, общее руководство реализ</w:t>
            </w:r>
            <w:r w:rsidRPr="00986EDD">
              <w:rPr>
                <w:sz w:val="24"/>
                <w:szCs w:val="24"/>
              </w:rPr>
              <w:t>а</w:t>
            </w:r>
            <w:r w:rsidRPr="00986EDD">
              <w:rPr>
                <w:sz w:val="24"/>
                <w:szCs w:val="24"/>
              </w:rPr>
              <w:t>цией НМП, организационно-методическое сопровождение образовател</w:t>
            </w:r>
            <w:r w:rsidRPr="00986EDD">
              <w:rPr>
                <w:sz w:val="24"/>
                <w:szCs w:val="24"/>
              </w:rPr>
              <w:t>ь</w:t>
            </w:r>
            <w:r w:rsidRPr="00986EDD">
              <w:rPr>
                <w:sz w:val="24"/>
                <w:szCs w:val="24"/>
              </w:rPr>
              <w:t>ной практики</w:t>
            </w:r>
          </w:p>
        </w:tc>
      </w:tr>
      <w:tr w:rsidR="00773BC9" w:rsidRPr="00986EDD" w:rsidTr="00490C81">
        <w:trPr>
          <w:cantSplit/>
          <w:trHeight w:val="70"/>
        </w:trPr>
        <w:tc>
          <w:tcPr>
            <w:tcW w:w="5353" w:type="dxa"/>
          </w:tcPr>
          <w:p w:rsidR="00773BC9" w:rsidRPr="00986EDD" w:rsidRDefault="00773BC9" w:rsidP="00490C81">
            <w:pPr>
              <w:rPr>
                <w:sz w:val="24"/>
                <w:szCs w:val="24"/>
              </w:rPr>
            </w:pPr>
            <w:r w:rsidRPr="00986EDD">
              <w:rPr>
                <w:sz w:val="24"/>
                <w:szCs w:val="24"/>
              </w:rPr>
              <w:t>Сотрудники других кафедр</w:t>
            </w:r>
          </w:p>
        </w:tc>
        <w:tc>
          <w:tcPr>
            <w:tcW w:w="3827" w:type="dxa"/>
          </w:tcPr>
          <w:p w:rsidR="00773BC9" w:rsidRPr="007B0E47" w:rsidRDefault="00773BC9" w:rsidP="00490C81">
            <w:pPr>
              <w:jc w:val="center"/>
              <w:rPr>
                <w:sz w:val="24"/>
                <w:szCs w:val="24"/>
              </w:rPr>
            </w:pPr>
            <w:r w:rsidRPr="007B0E47"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773BC9" w:rsidRPr="00986EDD" w:rsidRDefault="00773BC9" w:rsidP="00490C81">
            <w:pPr>
              <w:jc w:val="center"/>
              <w:rPr>
                <w:sz w:val="24"/>
                <w:szCs w:val="24"/>
              </w:rPr>
            </w:pPr>
            <w:r w:rsidRPr="00986EDD">
              <w:rPr>
                <w:sz w:val="24"/>
                <w:szCs w:val="24"/>
              </w:rPr>
              <w:t>Методическое обеспечение</w:t>
            </w:r>
          </w:p>
        </w:tc>
      </w:tr>
      <w:tr w:rsidR="00773BC9" w:rsidRPr="00986EDD" w:rsidTr="00490C81">
        <w:trPr>
          <w:cantSplit/>
          <w:trHeight w:val="70"/>
        </w:trPr>
        <w:tc>
          <w:tcPr>
            <w:tcW w:w="5353" w:type="dxa"/>
          </w:tcPr>
          <w:p w:rsidR="00773BC9" w:rsidRPr="00986EDD" w:rsidRDefault="00773BC9" w:rsidP="00490C81">
            <w:pPr>
              <w:rPr>
                <w:sz w:val="24"/>
                <w:szCs w:val="24"/>
              </w:rPr>
            </w:pPr>
            <w:r w:rsidRPr="00986EDD">
              <w:rPr>
                <w:sz w:val="24"/>
                <w:szCs w:val="24"/>
              </w:rPr>
              <w:lastRenderedPageBreak/>
              <w:t>Опорные методические площадки</w:t>
            </w:r>
          </w:p>
        </w:tc>
        <w:tc>
          <w:tcPr>
            <w:tcW w:w="3827" w:type="dxa"/>
          </w:tcPr>
          <w:p w:rsidR="00773BC9" w:rsidRPr="00986EDD" w:rsidRDefault="00773BC9" w:rsidP="00490C81">
            <w:pPr>
              <w:jc w:val="center"/>
              <w:rPr>
                <w:sz w:val="24"/>
                <w:szCs w:val="24"/>
              </w:rPr>
            </w:pPr>
            <w:r w:rsidRPr="00986EDD">
              <w:rPr>
                <w:sz w:val="24"/>
                <w:szCs w:val="24"/>
              </w:rPr>
              <w:t>16 / 964</w:t>
            </w:r>
          </w:p>
        </w:tc>
        <w:tc>
          <w:tcPr>
            <w:tcW w:w="5529" w:type="dxa"/>
          </w:tcPr>
          <w:p w:rsidR="00773BC9" w:rsidRPr="00986EDD" w:rsidRDefault="00773BC9" w:rsidP="00490C81">
            <w:pPr>
              <w:jc w:val="center"/>
              <w:rPr>
                <w:sz w:val="24"/>
                <w:szCs w:val="24"/>
              </w:rPr>
            </w:pPr>
            <w:r w:rsidRPr="00986EDD">
              <w:rPr>
                <w:sz w:val="24"/>
                <w:szCs w:val="24"/>
              </w:rPr>
              <w:t>Реализация НМП в условиях образовательной практики</w:t>
            </w:r>
          </w:p>
        </w:tc>
      </w:tr>
      <w:tr w:rsidR="00773BC9" w:rsidRPr="00986EDD" w:rsidTr="00490C81">
        <w:trPr>
          <w:cantSplit/>
          <w:trHeight w:val="70"/>
        </w:trPr>
        <w:tc>
          <w:tcPr>
            <w:tcW w:w="5353" w:type="dxa"/>
          </w:tcPr>
          <w:p w:rsidR="00773BC9" w:rsidRPr="00986EDD" w:rsidRDefault="00773BC9" w:rsidP="00490C81">
            <w:pPr>
              <w:rPr>
                <w:sz w:val="24"/>
                <w:szCs w:val="24"/>
              </w:rPr>
            </w:pPr>
            <w:r w:rsidRPr="00986EDD">
              <w:rPr>
                <w:sz w:val="24"/>
                <w:szCs w:val="24"/>
              </w:rPr>
              <w:t>Другие участники НМП</w:t>
            </w:r>
          </w:p>
        </w:tc>
        <w:tc>
          <w:tcPr>
            <w:tcW w:w="3827" w:type="dxa"/>
          </w:tcPr>
          <w:p w:rsidR="00773BC9" w:rsidRPr="00986EDD" w:rsidRDefault="00773BC9" w:rsidP="00490C81">
            <w:pPr>
              <w:jc w:val="center"/>
              <w:rPr>
                <w:sz w:val="24"/>
                <w:szCs w:val="24"/>
              </w:rPr>
            </w:pPr>
            <w:r w:rsidRPr="00986EDD">
              <w:rPr>
                <w:sz w:val="24"/>
                <w:szCs w:val="24"/>
              </w:rPr>
              <w:t>-</w:t>
            </w:r>
          </w:p>
        </w:tc>
        <w:tc>
          <w:tcPr>
            <w:tcW w:w="5529" w:type="dxa"/>
          </w:tcPr>
          <w:p w:rsidR="00773BC9" w:rsidRPr="00986EDD" w:rsidRDefault="00773BC9" w:rsidP="00490C81">
            <w:pPr>
              <w:jc w:val="center"/>
              <w:rPr>
                <w:sz w:val="24"/>
                <w:szCs w:val="24"/>
              </w:rPr>
            </w:pPr>
          </w:p>
        </w:tc>
      </w:tr>
      <w:tr w:rsidR="00773BC9" w:rsidRPr="00986EDD" w:rsidTr="00490C81">
        <w:trPr>
          <w:cantSplit/>
          <w:trHeight w:val="70"/>
        </w:trPr>
        <w:tc>
          <w:tcPr>
            <w:tcW w:w="5353" w:type="dxa"/>
          </w:tcPr>
          <w:p w:rsidR="00773BC9" w:rsidRPr="00986EDD" w:rsidRDefault="00773BC9" w:rsidP="00490C81">
            <w:pPr>
              <w:rPr>
                <w:sz w:val="24"/>
                <w:szCs w:val="24"/>
              </w:rPr>
            </w:pPr>
            <w:r w:rsidRPr="00986EDD">
              <w:rPr>
                <w:b/>
                <w:sz w:val="24"/>
                <w:szCs w:val="24"/>
              </w:rPr>
              <w:t>Общее число участников  проекта</w:t>
            </w:r>
          </w:p>
        </w:tc>
        <w:tc>
          <w:tcPr>
            <w:tcW w:w="9356" w:type="dxa"/>
            <w:gridSpan w:val="2"/>
          </w:tcPr>
          <w:p w:rsidR="00773BC9" w:rsidRPr="00986EDD" w:rsidRDefault="00773BC9" w:rsidP="00490C81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986EDD">
              <w:rPr>
                <w:sz w:val="24"/>
                <w:szCs w:val="24"/>
              </w:rPr>
              <w:t>970; 13 образовательных организаций, 1 отдел образования,  2 учреждения кул</w:t>
            </w:r>
            <w:r w:rsidRPr="00986EDD">
              <w:rPr>
                <w:sz w:val="24"/>
                <w:szCs w:val="24"/>
              </w:rPr>
              <w:t>ь</w:t>
            </w:r>
            <w:r w:rsidRPr="00986EDD">
              <w:rPr>
                <w:sz w:val="24"/>
                <w:szCs w:val="24"/>
              </w:rPr>
              <w:t>туры</w:t>
            </w:r>
          </w:p>
        </w:tc>
      </w:tr>
    </w:tbl>
    <w:p w:rsidR="00773BC9" w:rsidRDefault="00773BC9" w:rsidP="00773BC9">
      <w:pPr>
        <w:shd w:val="clear" w:color="auto" w:fill="FFFFFF"/>
        <w:jc w:val="both"/>
        <w:rPr>
          <w:sz w:val="24"/>
          <w:szCs w:val="24"/>
        </w:rPr>
      </w:pPr>
    </w:p>
    <w:p w:rsidR="00773BC9" w:rsidRDefault="00773BC9" w:rsidP="00773BC9">
      <w:pPr>
        <w:jc w:val="center"/>
        <w:rPr>
          <w:b/>
          <w:i/>
          <w:sz w:val="24"/>
          <w:szCs w:val="24"/>
        </w:rPr>
      </w:pPr>
    </w:p>
    <w:p w:rsidR="0040380F" w:rsidRDefault="0040380F">
      <w:bookmarkStart w:id="0" w:name="_GoBack"/>
      <w:bookmarkEnd w:id="0"/>
    </w:p>
    <w:sectPr w:rsidR="0040380F" w:rsidSect="00773B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74FC"/>
    <w:multiLevelType w:val="hybridMultilevel"/>
    <w:tmpl w:val="B87285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82B780">
      <w:start w:val="3"/>
      <w:numFmt w:val="upperRoman"/>
      <w:lvlText w:val="%2."/>
      <w:lvlJc w:val="right"/>
      <w:pPr>
        <w:tabs>
          <w:tab w:val="num" w:pos="1980"/>
        </w:tabs>
        <w:ind w:left="1980" w:hanging="18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2D1710CE"/>
    <w:multiLevelType w:val="hybridMultilevel"/>
    <w:tmpl w:val="E75C4CA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4C0C76"/>
    <w:multiLevelType w:val="hybridMultilevel"/>
    <w:tmpl w:val="C2B63612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1031A"/>
    <w:multiLevelType w:val="hybridMultilevel"/>
    <w:tmpl w:val="4AECC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37"/>
    <w:rsid w:val="000B301F"/>
    <w:rsid w:val="000F7037"/>
    <w:rsid w:val="0040380F"/>
    <w:rsid w:val="00773BC9"/>
    <w:rsid w:val="00815B97"/>
    <w:rsid w:val="00E5563B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3B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773BC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B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773BC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773BC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773BC9"/>
    <w:rPr>
      <w:b/>
      <w:bCs/>
    </w:rPr>
  </w:style>
  <w:style w:type="paragraph" w:styleId="a5">
    <w:name w:val="List Paragraph"/>
    <w:basedOn w:val="a"/>
    <w:uiPriority w:val="34"/>
    <w:qFormat/>
    <w:rsid w:val="00773B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773BC9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773BC9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uiPriority w:val="20"/>
    <w:qFormat/>
    <w:rsid w:val="00773B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3B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773BC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B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773BC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773BC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773BC9"/>
    <w:rPr>
      <w:b/>
      <w:bCs/>
    </w:rPr>
  </w:style>
  <w:style w:type="paragraph" w:styleId="a5">
    <w:name w:val="List Paragraph"/>
    <w:basedOn w:val="a"/>
    <w:uiPriority w:val="34"/>
    <w:qFormat/>
    <w:rsid w:val="00773B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773BC9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773BC9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uiPriority w:val="20"/>
    <w:qFormat/>
    <w:rsid w:val="00773B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rkuzbass.ru/" TargetMode="External"/><Relationship Id="rId13" Type="http://schemas.openxmlformats.org/officeDocument/2006/relationships/hyperlink" Target="https://www.instagram.com/p/B5vH2IRoHa_/" TargetMode="External"/><Relationship Id="rId18" Type="http://schemas.openxmlformats.org/officeDocument/2006/relationships/hyperlink" Target="https://www.instagram.com/p/B5WxeXFoOmB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project1612605.tilda.ws/" TargetMode="External"/><Relationship Id="rId12" Type="http://schemas.openxmlformats.org/officeDocument/2006/relationships/hyperlink" Target="https://tvn-tv.ru/arkhiv/news/index.php?ARC_LIST_FILTER%5B%3E%3DDATE_ACTIVE_FROM%5D=16.12.2019&amp;ARC_LIST_FILTER%5B%3CDATE_ACTIVE_FROM%5D=17.12.2019" TargetMode="External"/><Relationship Id="rId17" Type="http://schemas.openxmlformats.org/officeDocument/2006/relationships/hyperlink" Target="https://institutpk.ru/chelovek-unikalnoj-sudb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p/B5MmAZFoDp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roject1612605.tilda.ws/" TargetMode="External"/><Relationship Id="rId11" Type="http://schemas.openxmlformats.org/officeDocument/2006/relationships/hyperlink" Target="https://www.instagram.com/p/B4uXg1kouI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stitutpk.ru/anons-vystavki-chelovek-unikalnoj-sudby/" TargetMode="External"/><Relationship Id="rId10" Type="http://schemas.openxmlformats.org/officeDocument/2006/relationships/hyperlink" Target="http://vrkuzbass.ru/" TargetMode="External"/><Relationship Id="rId19" Type="http://schemas.openxmlformats.org/officeDocument/2006/relationships/hyperlink" Target="https://drive.google.com/file/d/1jszx-YNTkOkKYmYZdsA2mp3MkjZsXDOo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ject1612605.tilda.ws/" TargetMode="External"/><Relationship Id="rId14" Type="http://schemas.openxmlformats.org/officeDocument/2006/relationships/hyperlink" Target="https://institutpk.ru/vystavka-nezabytaya-novogodnyaya-istor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2317</Words>
  <Characters>13211</Characters>
  <Application>Microsoft Office Word</Application>
  <DocSecurity>0</DocSecurity>
  <Lines>110</Lines>
  <Paragraphs>30</Paragraphs>
  <ScaleCrop>false</ScaleCrop>
  <Company/>
  <LinksUpToDate>false</LinksUpToDate>
  <CharactersWithSpaces>15498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UO-3</dc:creator>
  <cp:keywords/>
  <dc:description/>
  <cp:lastModifiedBy>UO-3</cp:lastModifiedBy>
  <cp:revision>2</cp:revision>
  <dcterms:created xsi:type="dcterms:W3CDTF">2020-03-13T08:32:00Z</dcterms:created>
  <dcterms:modified xsi:type="dcterms:W3CDTF">2020-03-13T08:32:00Z</dcterms:modified>
</cp:coreProperties>
</file>